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color w:val="333333"/>
          <w:sz w:val="44"/>
          <w:szCs w:val="44"/>
          <w:shd w:val="clear" w:color="auto" w:fill="FFFFFF"/>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color w:val="333333"/>
          <w:sz w:val="44"/>
          <w:szCs w:val="44"/>
          <w:shd w:val="clear" w:color="auto" w:fill="FFFFFF"/>
        </w:rPr>
      </w:pPr>
      <w:r>
        <w:rPr>
          <w:rFonts w:hint="eastAsia" w:ascii="方正小标宋简体" w:hAnsi="方正小标宋简体" w:eastAsia="方正小标宋简体" w:cs="方正小标宋简体"/>
          <w:b w:val="0"/>
          <w:bCs w:val="0"/>
          <w:color w:val="333333"/>
          <w:sz w:val="44"/>
          <w:szCs w:val="44"/>
          <w:shd w:val="clear" w:color="auto" w:fill="FFFFFF"/>
          <w:lang w:eastAsia="zh-CN"/>
        </w:rPr>
        <w:t>常州市</w:t>
      </w:r>
      <w:r>
        <w:rPr>
          <w:rFonts w:hint="eastAsia" w:ascii="方正小标宋简体" w:hAnsi="方正小标宋简体" w:eastAsia="方正小标宋简体" w:cs="方正小标宋简体"/>
          <w:b w:val="0"/>
          <w:bCs w:val="0"/>
          <w:color w:val="333333"/>
          <w:sz w:val="44"/>
          <w:szCs w:val="44"/>
          <w:shd w:val="clear" w:color="auto" w:fill="FFFFFF"/>
        </w:rPr>
        <w:t>金坛</w:t>
      </w:r>
      <w:r>
        <w:rPr>
          <w:rFonts w:hint="eastAsia" w:ascii="方正小标宋简体" w:hAnsi="方正小标宋简体" w:eastAsia="方正小标宋简体" w:cs="方正小标宋简体"/>
          <w:b w:val="0"/>
          <w:bCs w:val="0"/>
          <w:color w:val="333333"/>
          <w:sz w:val="44"/>
          <w:szCs w:val="44"/>
          <w:shd w:val="clear" w:color="auto" w:fill="FFFFFF"/>
          <w:lang w:val="en-US" w:eastAsia="zh-CN"/>
        </w:rPr>
        <w:t>区良常</w:t>
      </w:r>
      <w:r>
        <w:rPr>
          <w:rFonts w:hint="eastAsia" w:ascii="方正小标宋简体" w:hAnsi="方正小标宋简体" w:eastAsia="方正小标宋简体" w:cs="方正小标宋简体"/>
          <w:b w:val="0"/>
          <w:bCs w:val="0"/>
          <w:color w:val="333333"/>
          <w:sz w:val="44"/>
          <w:szCs w:val="44"/>
          <w:shd w:val="clear" w:color="auto" w:fill="FFFFFF"/>
        </w:rPr>
        <w:t>中学</w:t>
      </w:r>
      <w:r>
        <w:rPr>
          <w:rFonts w:hint="eastAsia" w:ascii="方正小标宋简体" w:hAnsi="方正小标宋简体" w:eastAsia="方正小标宋简体" w:cs="方正小标宋简体"/>
          <w:b w:val="0"/>
          <w:bCs w:val="0"/>
          <w:color w:val="333333"/>
          <w:sz w:val="44"/>
          <w:szCs w:val="44"/>
          <w:shd w:val="clear" w:color="auto" w:fill="FFFFFF"/>
          <w:lang w:eastAsia="zh-CN"/>
        </w:rPr>
        <w:t>综合</w:t>
      </w:r>
      <w:r>
        <w:rPr>
          <w:rFonts w:hint="eastAsia" w:ascii="方正小标宋简体" w:hAnsi="方正小标宋简体" w:eastAsia="方正小标宋简体" w:cs="方正小标宋简体"/>
          <w:b w:val="0"/>
          <w:bCs w:val="0"/>
          <w:color w:val="333333"/>
          <w:sz w:val="44"/>
          <w:szCs w:val="44"/>
          <w:shd w:val="clear" w:color="auto" w:fill="FFFFFF"/>
        </w:rPr>
        <w:t>督导评估报告</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b w:val="0"/>
          <w:bCs w:val="0"/>
          <w:sz w:val="32"/>
          <w:szCs w:val="32"/>
        </w:rPr>
        <w:t>20</w:t>
      </w:r>
      <w:r>
        <w:rPr>
          <w:rFonts w:hint="eastAsia" w:ascii="仿宋" w:hAnsi="仿宋" w:eastAsia="仿宋" w:cs="仿宋"/>
          <w:b w:val="0"/>
          <w:bCs w:val="0"/>
          <w:sz w:val="32"/>
          <w:szCs w:val="32"/>
          <w:lang w:val="en-US" w:eastAsia="zh-CN"/>
        </w:rPr>
        <w:t>23</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val="en-US" w:eastAsia="zh-CN"/>
        </w:rPr>
        <w:t>11</w:t>
      </w:r>
      <w:r>
        <w:rPr>
          <w:rFonts w:hint="eastAsia" w:ascii="仿宋" w:hAnsi="仿宋" w:eastAsia="仿宋" w:cs="仿宋"/>
          <w:b w:val="0"/>
          <w:bCs w:val="0"/>
          <w:sz w:val="32"/>
          <w:szCs w:val="32"/>
        </w:rPr>
        <w:t>月</w:t>
      </w:r>
      <w:r>
        <w:rPr>
          <w:rFonts w:hint="eastAsia" w:ascii="仿宋" w:hAnsi="仿宋" w:eastAsia="仿宋" w:cs="仿宋"/>
          <w:b w:val="0"/>
          <w:bCs w:val="0"/>
          <w:sz w:val="32"/>
          <w:szCs w:val="32"/>
          <w:lang w:val="en-US" w:eastAsia="zh-CN"/>
        </w:rPr>
        <w:t>23</w:t>
      </w:r>
      <w:r>
        <w:rPr>
          <w:rFonts w:hint="eastAsia" w:ascii="仿宋" w:hAnsi="仿宋" w:eastAsia="仿宋" w:cs="仿宋"/>
          <w:b w:val="0"/>
          <w:bCs w:val="0"/>
          <w:sz w:val="32"/>
          <w:szCs w:val="32"/>
        </w:rPr>
        <w:t>日至</w:t>
      </w:r>
      <w:r>
        <w:rPr>
          <w:rFonts w:hint="eastAsia" w:ascii="仿宋" w:hAnsi="仿宋" w:eastAsia="仿宋" w:cs="仿宋"/>
          <w:b w:val="0"/>
          <w:bCs w:val="0"/>
          <w:sz w:val="32"/>
          <w:szCs w:val="32"/>
          <w:lang w:val="en-US" w:eastAsia="zh-CN"/>
        </w:rPr>
        <w:t>24</w:t>
      </w:r>
      <w:r>
        <w:rPr>
          <w:rFonts w:hint="eastAsia" w:ascii="仿宋" w:hAnsi="仿宋" w:eastAsia="仿宋" w:cs="仿宋"/>
          <w:b w:val="0"/>
          <w:bCs w:val="0"/>
          <w:sz w:val="32"/>
          <w:szCs w:val="32"/>
        </w:rPr>
        <w:t>日，金坛区人民政府教育督导委员会办公室组成督导评估组，依据《</w:t>
      </w:r>
      <w:r>
        <w:rPr>
          <w:rFonts w:hint="eastAsia" w:ascii="仿宋" w:hAnsi="仿宋" w:eastAsia="仿宋" w:cs="仿宋"/>
          <w:b w:val="0"/>
          <w:bCs w:val="0"/>
          <w:sz w:val="32"/>
          <w:szCs w:val="32"/>
          <w:lang w:eastAsia="zh-CN"/>
        </w:rPr>
        <w:t>常州市初中综合督导评估指标</w:t>
      </w:r>
      <w:r>
        <w:rPr>
          <w:rFonts w:hint="eastAsia" w:ascii="仿宋" w:hAnsi="仿宋" w:eastAsia="仿宋" w:cs="仿宋"/>
          <w:b w:val="0"/>
          <w:bCs w:val="0"/>
          <w:sz w:val="32"/>
          <w:szCs w:val="32"/>
        </w:rPr>
        <w:t>》要求，对</w:t>
      </w:r>
      <w:r>
        <w:rPr>
          <w:rFonts w:hint="eastAsia" w:ascii="仿宋" w:hAnsi="仿宋" w:eastAsia="仿宋" w:cs="仿宋"/>
          <w:b w:val="0"/>
          <w:bCs w:val="0"/>
          <w:sz w:val="32"/>
          <w:szCs w:val="32"/>
          <w:lang w:val="en-US" w:eastAsia="zh-CN"/>
        </w:rPr>
        <w:t>常州市</w:t>
      </w:r>
      <w:r>
        <w:rPr>
          <w:rFonts w:hint="eastAsia" w:ascii="仿宋" w:hAnsi="仿宋" w:eastAsia="仿宋" w:cs="仿宋"/>
          <w:b w:val="0"/>
          <w:bCs w:val="0"/>
          <w:sz w:val="32"/>
          <w:szCs w:val="32"/>
        </w:rPr>
        <w:t>金坛</w:t>
      </w:r>
      <w:r>
        <w:rPr>
          <w:rFonts w:hint="eastAsia" w:ascii="仿宋" w:hAnsi="仿宋" w:eastAsia="仿宋" w:cs="仿宋"/>
          <w:b w:val="0"/>
          <w:bCs w:val="0"/>
          <w:sz w:val="32"/>
          <w:szCs w:val="32"/>
          <w:lang w:val="en-US" w:eastAsia="zh-CN"/>
        </w:rPr>
        <w:t>区良常中学</w:t>
      </w:r>
      <w:r>
        <w:rPr>
          <w:rFonts w:hint="eastAsia" w:ascii="仿宋" w:hAnsi="仿宋" w:eastAsia="仿宋" w:cs="仿宋"/>
          <w:b w:val="0"/>
          <w:bCs w:val="0"/>
          <w:sz w:val="32"/>
          <w:szCs w:val="32"/>
        </w:rPr>
        <w:t>进行</w:t>
      </w:r>
      <w:r>
        <w:rPr>
          <w:rFonts w:hint="eastAsia" w:ascii="仿宋" w:hAnsi="仿宋" w:eastAsia="仿宋" w:cs="仿宋"/>
          <w:b w:val="0"/>
          <w:bCs w:val="0"/>
          <w:sz w:val="32"/>
          <w:szCs w:val="32"/>
          <w:lang w:eastAsia="zh-CN"/>
        </w:rPr>
        <w:t>了为期两天的综合</w:t>
      </w:r>
      <w:r>
        <w:rPr>
          <w:rFonts w:hint="eastAsia" w:ascii="仿宋" w:hAnsi="仿宋" w:eastAsia="仿宋" w:cs="仿宋"/>
          <w:b w:val="0"/>
          <w:bCs w:val="0"/>
          <w:sz w:val="32"/>
          <w:szCs w:val="32"/>
        </w:rPr>
        <w:t>督导评估</w:t>
      </w:r>
      <w:r>
        <w:rPr>
          <w:rFonts w:hint="eastAsia" w:ascii="仿宋" w:hAnsi="仿宋" w:eastAsia="仿宋" w:cs="仿宋"/>
          <w:kern w:val="0"/>
          <w:sz w:val="32"/>
          <w:szCs w:val="32"/>
          <w:lang w:val="en-US" w:eastAsia="zh-CN" w:bidi="ar-SA"/>
        </w:rPr>
        <w:t>，现将现场督导评估情况及评估意见报告如下：</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一、督导概述</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评估组按照</w:t>
      </w:r>
      <w:r>
        <w:rPr>
          <w:rFonts w:hint="eastAsia" w:ascii="仿宋" w:hAnsi="仿宋" w:eastAsia="仿宋" w:cs="仿宋"/>
          <w:b w:val="0"/>
          <w:bCs w:val="0"/>
          <w:sz w:val="32"/>
          <w:szCs w:val="32"/>
          <w:lang w:eastAsia="zh-CN"/>
        </w:rPr>
        <w:t>标准流程</w:t>
      </w:r>
      <w:r>
        <w:rPr>
          <w:rFonts w:hint="eastAsia" w:ascii="仿宋" w:hAnsi="仿宋" w:eastAsia="仿宋" w:cs="仿宋"/>
          <w:b w:val="0"/>
          <w:bCs w:val="0"/>
          <w:sz w:val="32"/>
          <w:szCs w:val="32"/>
        </w:rPr>
        <w:t>，听取了学校</w:t>
      </w:r>
      <w:r>
        <w:rPr>
          <w:rFonts w:hint="eastAsia" w:ascii="仿宋" w:hAnsi="仿宋" w:eastAsia="仿宋" w:cs="仿宋"/>
          <w:b w:val="0"/>
          <w:bCs w:val="0"/>
          <w:sz w:val="32"/>
          <w:szCs w:val="32"/>
          <w:lang w:eastAsia="zh-CN"/>
        </w:rPr>
        <w:t>的工作</w:t>
      </w:r>
      <w:r>
        <w:rPr>
          <w:rFonts w:hint="eastAsia" w:ascii="仿宋" w:hAnsi="仿宋" w:eastAsia="仿宋" w:cs="仿宋"/>
          <w:b w:val="0"/>
          <w:bCs w:val="0"/>
          <w:sz w:val="32"/>
          <w:szCs w:val="32"/>
        </w:rPr>
        <w:t>汇报，查阅了</w:t>
      </w:r>
      <w:r>
        <w:rPr>
          <w:rFonts w:hint="eastAsia" w:ascii="仿宋" w:hAnsi="仿宋" w:eastAsia="仿宋" w:cs="仿宋"/>
          <w:b w:val="0"/>
          <w:bCs w:val="0"/>
          <w:sz w:val="32"/>
          <w:szCs w:val="32"/>
          <w:lang w:eastAsia="zh-CN"/>
        </w:rPr>
        <w:t>相关</w:t>
      </w:r>
      <w:r>
        <w:rPr>
          <w:rFonts w:hint="eastAsia" w:ascii="仿宋" w:hAnsi="仿宋" w:eastAsia="仿宋" w:cs="仿宋"/>
          <w:b w:val="0"/>
          <w:bCs w:val="0"/>
          <w:sz w:val="32"/>
          <w:szCs w:val="32"/>
        </w:rPr>
        <w:t>台账材料；</w:t>
      </w:r>
      <w:r>
        <w:rPr>
          <w:rFonts w:hint="eastAsia" w:ascii="仿宋" w:hAnsi="仿宋" w:eastAsia="仿宋" w:cs="仿宋"/>
          <w:b w:val="0"/>
          <w:bCs w:val="0"/>
          <w:sz w:val="32"/>
          <w:szCs w:val="32"/>
          <w:lang w:eastAsia="zh-CN"/>
        </w:rPr>
        <w:t>对</w:t>
      </w:r>
      <w:r>
        <w:rPr>
          <w:rFonts w:hint="eastAsia" w:ascii="仿宋" w:hAnsi="仿宋" w:eastAsia="仿宋" w:cs="仿宋"/>
          <w:b w:val="0"/>
          <w:bCs w:val="0"/>
          <w:sz w:val="32"/>
          <w:szCs w:val="32"/>
          <w:lang w:val="en-US" w:eastAsia="zh-CN"/>
        </w:rPr>
        <w:t>数学</w:t>
      </w:r>
      <w:r>
        <w:rPr>
          <w:rFonts w:hint="eastAsia" w:ascii="仿宋" w:hAnsi="仿宋" w:eastAsia="仿宋" w:cs="仿宋"/>
          <w:b w:val="0"/>
          <w:bCs w:val="0"/>
          <w:sz w:val="32"/>
          <w:szCs w:val="32"/>
        </w:rPr>
        <w:t>教研组进行了专题剖析；</w:t>
      </w:r>
      <w:r>
        <w:rPr>
          <w:rFonts w:hint="eastAsia" w:ascii="仿宋" w:hAnsi="仿宋" w:eastAsia="仿宋" w:cs="仿宋"/>
          <w:b w:val="0"/>
          <w:bCs w:val="0"/>
          <w:sz w:val="32"/>
          <w:szCs w:val="32"/>
          <w:lang w:eastAsia="zh-CN"/>
        </w:rPr>
        <w:t>检查了</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rPr>
        <w:t>个教研组的工作手册，</w:t>
      </w:r>
      <w:r>
        <w:rPr>
          <w:rFonts w:hint="eastAsia" w:ascii="仿宋" w:hAnsi="仿宋" w:eastAsia="仿宋" w:cs="仿宋"/>
          <w:b w:val="0"/>
          <w:bCs w:val="0"/>
          <w:sz w:val="32"/>
          <w:szCs w:val="32"/>
          <w:lang w:val="en-US" w:eastAsia="zh-CN"/>
        </w:rPr>
        <w:t>51</w:t>
      </w:r>
      <w:r>
        <w:rPr>
          <w:rFonts w:hint="eastAsia" w:ascii="仿宋" w:hAnsi="仿宋" w:eastAsia="仿宋" w:cs="仿宋"/>
          <w:b w:val="0"/>
          <w:bCs w:val="0"/>
          <w:sz w:val="32"/>
          <w:szCs w:val="32"/>
        </w:rPr>
        <w:t>位学科教师的备课笔记和听课笔记</w:t>
      </w:r>
      <w:r>
        <w:rPr>
          <w:rFonts w:hint="eastAsia" w:ascii="仿宋" w:hAnsi="仿宋" w:eastAsia="仿宋" w:cs="仿宋"/>
          <w:b w:val="0"/>
          <w:bCs w:val="0"/>
          <w:sz w:val="32"/>
          <w:szCs w:val="32"/>
          <w:lang w:eastAsia="zh-CN"/>
        </w:rPr>
        <w:t>，全校</w:t>
      </w:r>
      <w:r>
        <w:rPr>
          <w:rFonts w:hint="eastAsia" w:ascii="仿宋" w:hAnsi="仿宋" w:eastAsia="仿宋" w:cs="仿宋"/>
          <w:b w:val="0"/>
          <w:bCs w:val="0"/>
          <w:sz w:val="32"/>
          <w:szCs w:val="32"/>
          <w:lang w:val="en-US" w:eastAsia="zh-CN"/>
        </w:rPr>
        <w:t>25</w:t>
      </w:r>
      <w:r>
        <w:rPr>
          <w:rFonts w:hint="eastAsia" w:ascii="仿宋" w:hAnsi="仿宋" w:eastAsia="仿宋" w:cs="仿宋"/>
          <w:b w:val="0"/>
          <w:bCs w:val="0"/>
          <w:sz w:val="32"/>
          <w:szCs w:val="32"/>
          <w:lang w:val="en-US" w:eastAsia="zh-CN"/>
        </w:rPr>
        <w:t>名班主任的工作手册，作业管理手册46</w:t>
      </w:r>
      <w:r>
        <w:rPr>
          <w:rFonts w:hint="eastAsia" w:ascii="仿宋" w:hAnsi="仿宋" w:eastAsia="仿宋" w:cs="仿宋"/>
          <w:b w:val="0"/>
          <w:bCs w:val="0"/>
          <w:sz w:val="32"/>
          <w:szCs w:val="32"/>
          <w:lang w:val="en-US" w:eastAsia="zh-CN"/>
        </w:rPr>
        <w:t>本；</w:t>
      </w:r>
      <w:r>
        <w:rPr>
          <w:rFonts w:hint="eastAsia" w:ascii="仿宋" w:hAnsi="仿宋" w:eastAsia="仿宋" w:cs="仿宋"/>
          <w:b w:val="0"/>
          <w:bCs w:val="0"/>
          <w:sz w:val="32"/>
          <w:szCs w:val="32"/>
        </w:rPr>
        <w:t>抽查学生作文、练习册</w:t>
      </w:r>
      <w:r>
        <w:rPr>
          <w:rFonts w:hint="eastAsia" w:ascii="仿宋" w:hAnsi="仿宋" w:eastAsia="仿宋" w:cs="仿宋"/>
          <w:b w:val="0"/>
          <w:bCs w:val="0"/>
          <w:sz w:val="32"/>
          <w:szCs w:val="32"/>
          <w:lang w:eastAsia="zh-CN"/>
        </w:rPr>
        <w:t>等</w:t>
      </w:r>
      <w:r>
        <w:rPr>
          <w:rFonts w:hint="eastAsia" w:ascii="仿宋" w:hAnsi="仿宋" w:eastAsia="仿宋" w:cs="仿宋"/>
          <w:b w:val="0"/>
          <w:bCs w:val="0"/>
          <w:sz w:val="32"/>
          <w:szCs w:val="32"/>
        </w:rPr>
        <w:t>共</w:t>
      </w:r>
      <w:r>
        <w:rPr>
          <w:rFonts w:hint="eastAsia" w:ascii="仿宋" w:hAnsi="仿宋" w:eastAsia="仿宋" w:cs="仿宋"/>
          <w:b w:val="0"/>
          <w:bCs w:val="0"/>
          <w:sz w:val="32"/>
          <w:szCs w:val="32"/>
          <w:lang w:val="en-US" w:eastAsia="zh-CN"/>
        </w:rPr>
        <w:t>392</w:t>
      </w:r>
      <w:r>
        <w:rPr>
          <w:rFonts w:hint="eastAsia" w:ascii="仿宋" w:hAnsi="仿宋" w:eastAsia="仿宋" w:cs="仿宋"/>
          <w:b w:val="0"/>
          <w:bCs w:val="0"/>
          <w:sz w:val="32"/>
          <w:szCs w:val="32"/>
        </w:rPr>
        <w:t>份；推门听课12</w:t>
      </w:r>
      <w:r>
        <w:rPr>
          <w:rFonts w:hint="eastAsia" w:ascii="仿宋" w:hAnsi="仿宋" w:eastAsia="仿宋" w:cs="仿宋"/>
          <w:b w:val="0"/>
          <w:bCs w:val="0"/>
          <w:sz w:val="32"/>
          <w:szCs w:val="32"/>
        </w:rPr>
        <w:t>节</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优良率100</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rPr>
        <w:t>访谈</w:t>
      </w:r>
      <w:r>
        <w:rPr>
          <w:rFonts w:hint="eastAsia" w:ascii="仿宋" w:hAnsi="仿宋" w:eastAsia="仿宋" w:cs="仿宋"/>
          <w:b w:val="0"/>
          <w:bCs w:val="0"/>
          <w:sz w:val="32"/>
          <w:szCs w:val="32"/>
          <w:lang w:eastAsia="zh-CN"/>
        </w:rPr>
        <w:t>了</w:t>
      </w:r>
      <w:r>
        <w:rPr>
          <w:rFonts w:hint="eastAsia" w:ascii="仿宋" w:hAnsi="仿宋" w:eastAsia="仿宋" w:cs="仿宋"/>
          <w:b w:val="0"/>
          <w:bCs w:val="0"/>
          <w:sz w:val="32"/>
          <w:szCs w:val="32"/>
        </w:rPr>
        <w:t>学校领导和教师共计</w:t>
      </w:r>
      <w:r>
        <w:rPr>
          <w:rFonts w:hint="eastAsia" w:ascii="仿宋" w:hAnsi="仿宋" w:eastAsia="仿宋" w:cs="仿宋"/>
          <w:b w:val="0"/>
          <w:bCs w:val="0"/>
          <w:sz w:val="32"/>
          <w:szCs w:val="32"/>
          <w:lang w:val="en-US" w:eastAsia="zh-CN"/>
        </w:rPr>
        <w:t>18</w:t>
      </w:r>
      <w:r>
        <w:rPr>
          <w:rFonts w:hint="eastAsia" w:ascii="仿宋" w:hAnsi="仿宋" w:eastAsia="仿宋" w:cs="仿宋"/>
          <w:b w:val="0"/>
          <w:bCs w:val="0"/>
          <w:sz w:val="32"/>
          <w:szCs w:val="32"/>
        </w:rPr>
        <w:t>位，学生1</w:t>
      </w:r>
      <w:r>
        <w:rPr>
          <w:rFonts w:hint="eastAsia" w:ascii="仿宋" w:hAnsi="仿宋" w:eastAsia="仿宋" w:cs="仿宋"/>
          <w:b w:val="0"/>
          <w:bCs w:val="0"/>
          <w:sz w:val="32"/>
          <w:szCs w:val="32"/>
          <w:lang w:val="en-US" w:eastAsia="zh-CN"/>
        </w:rPr>
        <w:t>8</w:t>
      </w:r>
      <w:r>
        <w:rPr>
          <w:rFonts w:hint="eastAsia" w:ascii="仿宋" w:hAnsi="仿宋" w:eastAsia="仿宋" w:cs="仿宋"/>
          <w:b w:val="0"/>
          <w:bCs w:val="0"/>
          <w:sz w:val="32"/>
          <w:szCs w:val="32"/>
        </w:rPr>
        <w:t>名；完成</w:t>
      </w:r>
      <w:r>
        <w:rPr>
          <w:rFonts w:hint="eastAsia" w:ascii="仿宋" w:hAnsi="仿宋" w:eastAsia="仿宋" w:cs="仿宋"/>
          <w:b w:val="0"/>
          <w:bCs w:val="0"/>
          <w:sz w:val="32"/>
          <w:szCs w:val="32"/>
          <w:lang w:eastAsia="zh-CN"/>
        </w:rPr>
        <w:t>了</w:t>
      </w:r>
      <w:r>
        <w:rPr>
          <w:rFonts w:hint="eastAsia" w:ascii="仿宋" w:hAnsi="仿宋" w:eastAsia="仿宋" w:cs="仿宋"/>
          <w:b w:val="0"/>
          <w:bCs w:val="0"/>
          <w:sz w:val="32"/>
          <w:szCs w:val="32"/>
        </w:rPr>
        <w:t>教师</w:t>
      </w:r>
      <w:r>
        <w:rPr>
          <w:rFonts w:hint="eastAsia" w:ascii="仿宋" w:hAnsi="仿宋" w:eastAsia="仿宋" w:cs="仿宋"/>
          <w:b w:val="0"/>
          <w:bCs w:val="0"/>
          <w:sz w:val="32"/>
          <w:szCs w:val="32"/>
          <w:lang w:val="en-US" w:eastAsia="zh-CN"/>
        </w:rPr>
        <w:t>问卷50</w:t>
      </w:r>
      <w:r>
        <w:rPr>
          <w:rFonts w:hint="eastAsia" w:ascii="仿宋" w:hAnsi="仿宋" w:eastAsia="仿宋" w:cs="仿宋"/>
          <w:b w:val="0"/>
          <w:bCs w:val="0"/>
          <w:sz w:val="32"/>
          <w:szCs w:val="32"/>
          <w:lang w:val="en-US" w:eastAsia="zh-CN"/>
        </w:rPr>
        <w:t>份</w:t>
      </w:r>
      <w:r>
        <w:rPr>
          <w:rFonts w:hint="eastAsia" w:ascii="仿宋" w:hAnsi="仿宋" w:eastAsia="仿宋" w:cs="仿宋"/>
          <w:b w:val="0"/>
          <w:bCs w:val="0"/>
          <w:sz w:val="32"/>
          <w:szCs w:val="32"/>
        </w:rPr>
        <w:t>、学生</w:t>
      </w:r>
      <w:r>
        <w:rPr>
          <w:rFonts w:hint="eastAsia" w:ascii="仿宋" w:hAnsi="仿宋" w:eastAsia="仿宋" w:cs="仿宋"/>
          <w:b w:val="0"/>
          <w:bCs w:val="0"/>
          <w:sz w:val="32"/>
          <w:szCs w:val="32"/>
          <w:lang w:val="en-US" w:eastAsia="zh-CN"/>
        </w:rPr>
        <w:t>问卷 250</w:t>
      </w:r>
      <w:r>
        <w:rPr>
          <w:rFonts w:hint="eastAsia" w:ascii="仿宋" w:hAnsi="仿宋" w:eastAsia="仿宋" w:cs="仿宋"/>
          <w:b w:val="0"/>
          <w:bCs w:val="0"/>
          <w:sz w:val="32"/>
          <w:szCs w:val="32"/>
          <w:lang w:val="en-US" w:eastAsia="zh-CN"/>
        </w:rPr>
        <w:t>份</w:t>
      </w:r>
      <w:r>
        <w:rPr>
          <w:rFonts w:hint="eastAsia" w:ascii="仿宋" w:hAnsi="仿宋" w:eastAsia="仿宋" w:cs="仿宋"/>
          <w:b w:val="0"/>
          <w:bCs w:val="0"/>
          <w:sz w:val="32"/>
          <w:szCs w:val="32"/>
        </w:rPr>
        <w:t>、家长问卷</w:t>
      </w:r>
      <w:r>
        <w:rPr>
          <w:rFonts w:hint="eastAsia" w:ascii="仿宋" w:hAnsi="仿宋" w:eastAsia="仿宋" w:cs="仿宋"/>
          <w:b w:val="0"/>
          <w:bCs w:val="0"/>
          <w:sz w:val="32"/>
          <w:szCs w:val="32"/>
          <w:lang w:val="en-US" w:eastAsia="zh-CN"/>
        </w:rPr>
        <w:t xml:space="preserve"> 250</w:t>
      </w:r>
      <w:r>
        <w:rPr>
          <w:rFonts w:hint="eastAsia" w:ascii="仿宋" w:hAnsi="仿宋" w:eastAsia="仿宋" w:cs="仿宋"/>
          <w:b w:val="0"/>
          <w:bCs w:val="0"/>
          <w:sz w:val="32"/>
          <w:szCs w:val="32"/>
        </w:rPr>
        <w:t>份；现场参与</w:t>
      </w:r>
      <w:r>
        <w:rPr>
          <w:rFonts w:hint="eastAsia" w:ascii="仿宋" w:hAnsi="仿宋" w:eastAsia="仿宋" w:cs="仿宋"/>
          <w:b w:val="0"/>
          <w:bCs w:val="0"/>
          <w:sz w:val="32"/>
          <w:szCs w:val="32"/>
          <w:lang w:eastAsia="zh-CN"/>
        </w:rPr>
        <w:t>了</w:t>
      </w:r>
      <w:r>
        <w:rPr>
          <w:rFonts w:hint="eastAsia" w:ascii="仿宋" w:hAnsi="仿宋" w:eastAsia="仿宋" w:cs="仿宋"/>
          <w:b w:val="0"/>
          <w:bCs w:val="0"/>
          <w:sz w:val="32"/>
          <w:szCs w:val="32"/>
        </w:rPr>
        <w:t>教师教育</w:t>
      </w:r>
      <w:r>
        <w:rPr>
          <w:rFonts w:hint="eastAsia" w:ascii="仿宋" w:hAnsi="仿宋" w:eastAsia="仿宋" w:cs="仿宋"/>
          <w:b w:val="0"/>
          <w:bCs w:val="0"/>
          <w:sz w:val="32"/>
          <w:szCs w:val="32"/>
          <w:lang w:val="en-US" w:eastAsia="zh-CN"/>
        </w:rPr>
        <w:t>沙龙</w:t>
      </w:r>
      <w:r>
        <w:rPr>
          <w:rFonts w:hint="eastAsia" w:ascii="仿宋" w:hAnsi="仿宋" w:eastAsia="仿宋" w:cs="仿宋"/>
          <w:b w:val="0"/>
          <w:bCs w:val="0"/>
          <w:sz w:val="32"/>
          <w:szCs w:val="32"/>
        </w:rPr>
        <w:t>活动，观摩</w:t>
      </w:r>
      <w:r>
        <w:rPr>
          <w:rFonts w:hint="eastAsia" w:ascii="仿宋" w:hAnsi="仿宋" w:eastAsia="仿宋" w:cs="仿宋"/>
          <w:b w:val="0"/>
          <w:bCs w:val="0"/>
          <w:sz w:val="32"/>
          <w:szCs w:val="32"/>
          <w:lang w:eastAsia="zh-CN"/>
        </w:rPr>
        <w:t>了</w:t>
      </w:r>
      <w:r>
        <w:rPr>
          <w:rFonts w:hint="eastAsia" w:ascii="仿宋" w:hAnsi="仿宋" w:eastAsia="仿宋" w:cs="仿宋"/>
          <w:b w:val="0"/>
          <w:bCs w:val="0"/>
          <w:sz w:val="32"/>
          <w:szCs w:val="32"/>
        </w:rPr>
        <w:t>学校</w:t>
      </w:r>
      <w:r>
        <w:rPr>
          <w:rFonts w:hint="eastAsia" w:ascii="仿宋" w:hAnsi="仿宋" w:eastAsia="仿宋" w:cs="仿宋"/>
          <w:b w:val="0"/>
          <w:bCs w:val="0"/>
          <w:sz w:val="32"/>
          <w:szCs w:val="32"/>
          <w:lang w:val="en-US" w:eastAsia="zh-CN"/>
        </w:rPr>
        <w:t>开展课后服务背景下的</w:t>
      </w:r>
      <w:r>
        <w:rPr>
          <w:rFonts w:hint="eastAsia" w:ascii="仿宋" w:hAnsi="仿宋" w:eastAsia="仿宋" w:cs="仿宋"/>
          <w:b w:val="0"/>
          <w:bCs w:val="0"/>
          <w:sz w:val="32"/>
          <w:szCs w:val="32"/>
        </w:rPr>
        <w:t>社团活动。最后评估组进行集中评议汇总，形成考核意见，完成考核打分。</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评估组就本次督导考核情况，面向</w:t>
      </w:r>
      <w:r>
        <w:rPr>
          <w:rFonts w:hint="eastAsia" w:ascii="仿宋" w:hAnsi="仿宋" w:eastAsia="仿宋" w:cs="仿宋"/>
          <w:b w:val="0"/>
          <w:bCs w:val="0"/>
          <w:sz w:val="32"/>
          <w:szCs w:val="32"/>
          <w:lang w:val="en-US" w:eastAsia="zh-CN"/>
        </w:rPr>
        <w:t>金城镇政府</w:t>
      </w:r>
      <w:r>
        <w:rPr>
          <w:rFonts w:hint="eastAsia" w:ascii="仿宋" w:hAnsi="仿宋" w:eastAsia="仿宋" w:cs="仿宋"/>
          <w:b w:val="0"/>
          <w:bCs w:val="0"/>
          <w:sz w:val="32"/>
          <w:szCs w:val="32"/>
        </w:rPr>
        <w:t>、学校行政和教师、</w:t>
      </w:r>
      <w:r>
        <w:rPr>
          <w:rFonts w:hint="eastAsia" w:ascii="仿宋" w:hAnsi="仿宋" w:eastAsia="仿宋" w:cs="仿宋"/>
          <w:b w:val="0"/>
          <w:bCs w:val="0"/>
          <w:sz w:val="32"/>
          <w:szCs w:val="32"/>
          <w:lang w:eastAsia="zh-CN"/>
        </w:rPr>
        <w:t>学校</w:t>
      </w:r>
      <w:r>
        <w:rPr>
          <w:rFonts w:hint="eastAsia" w:ascii="仿宋" w:hAnsi="仿宋" w:eastAsia="仿宋" w:cs="仿宋"/>
          <w:b w:val="0"/>
          <w:bCs w:val="0"/>
          <w:sz w:val="32"/>
          <w:szCs w:val="32"/>
        </w:rPr>
        <w:t>责任督学进行</w:t>
      </w:r>
      <w:r>
        <w:rPr>
          <w:rFonts w:hint="eastAsia" w:ascii="仿宋" w:hAnsi="仿宋" w:eastAsia="仿宋" w:cs="仿宋"/>
          <w:b w:val="0"/>
          <w:bCs w:val="0"/>
          <w:sz w:val="32"/>
          <w:szCs w:val="32"/>
          <w:lang w:eastAsia="zh-CN"/>
        </w:rPr>
        <w:t>了现场</w:t>
      </w:r>
      <w:r>
        <w:rPr>
          <w:rFonts w:hint="eastAsia" w:ascii="仿宋" w:hAnsi="仿宋" w:eastAsia="仿宋" w:cs="仿宋"/>
          <w:b w:val="0"/>
          <w:bCs w:val="0"/>
          <w:sz w:val="32"/>
          <w:szCs w:val="32"/>
        </w:rPr>
        <w:t>反馈</w:t>
      </w:r>
      <w:r>
        <w:rPr>
          <w:rFonts w:hint="eastAsia" w:ascii="仿宋" w:hAnsi="仿宋" w:eastAsia="仿宋" w:cs="仿宋"/>
          <w:b w:val="0"/>
          <w:bCs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学校概况</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常州市金坛区良常中学创办于2019</w:t>
      </w:r>
      <w:r>
        <w:rPr>
          <w:rFonts w:hint="eastAsia" w:ascii="仿宋" w:hAnsi="仿宋" w:eastAsia="仿宋" w:cs="仿宋"/>
          <w:b w:val="0"/>
          <w:bCs w:val="0"/>
          <w:sz w:val="32"/>
          <w:szCs w:val="32"/>
        </w:rPr>
        <w:t>年9</w:t>
      </w:r>
      <w:r>
        <w:rPr>
          <w:rFonts w:hint="eastAsia" w:ascii="仿宋" w:hAnsi="仿宋" w:eastAsia="仿宋" w:cs="仿宋"/>
          <w:b w:val="0"/>
          <w:bCs w:val="0"/>
          <w:sz w:val="32"/>
          <w:szCs w:val="32"/>
        </w:rPr>
        <w:t>月。学校办学第一年为华罗庚实验学校城北分校，2020</w:t>
      </w:r>
      <w:r>
        <w:rPr>
          <w:rFonts w:hint="eastAsia" w:ascii="仿宋" w:hAnsi="仿宋" w:eastAsia="仿宋" w:cs="仿宋"/>
          <w:b w:val="0"/>
          <w:bCs w:val="0"/>
          <w:sz w:val="32"/>
          <w:szCs w:val="32"/>
        </w:rPr>
        <w:t>年根据区教育局的联盟组织机构的调整，</w:t>
      </w:r>
      <w:r>
        <w:rPr>
          <w:rFonts w:hint="eastAsia" w:ascii="仿宋" w:hAnsi="仿宋" w:eastAsia="仿宋" w:cs="仿宋"/>
          <w:b w:val="0"/>
          <w:bCs w:val="0"/>
          <w:sz w:val="32"/>
          <w:szCs w:val="32"/>
          <w:lang w:val="en-US" w:eastAsia="zh-CN"/>
        </w:rPr>
        <w:t>学</w:t>
      </w:r>
      <w:r>
        <w:rPr>
          <w:rFonts w:hint="eastAsia" w:ascii="仿宋" w:hAnsi="仿宋" w:eastAsia="仿宋" w:cs="仿宋"/>
          <w:b w:val="0"/>
          <w:bCs w:val="0"/>
          <w:sz w:val="32"/>
          <w:szCs w:val="32"/>
        </w:rPr>
        <w:t>校成为“良常初级中学教育教学联盟”中心校，2023</w:t>
      </w:r>
      <w:r>
        <w:rPr>
          <w:rFonts w:hint="eastAsia" w:ascii="仿宋" w:hAnsi="仿宋" w:eastAsia="仿宋" w:cs="仿宋"/>
          <w:b w:val="0"/>
          <w:bCs w:val="0"/>
          <w:sz w:val="32"/>
          <w:szCs w:val="32"/>
        </w:rPr>
        <w:t>年7</w:t>
      </w:r>
      <w:r>
        <w:rPr>
          <w:rFonts w:hint="eastAsia" w:ascii="仿宋" w:hAnsi="仿宋" w:eastAsia="仿宋" w:cs="仿宋"/>
          <w:b w:val="0"/>
          <w:bCs w:val="0"/>
          <w:sz w:val="32"/>
          <w:szCs w:val="32"/>
        </w:rPr>
        <w:t>月成为华罗庚教育集团成员校，更名为常州市金坛区良常中学。</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学校占地34032</w:t>
      </w:r>
      <w:r>
        <w:rPr>
          <w:rFonts w:hint="eastAsia" w:ascii="仿宋" w:hAnsi="仿宋" w:eastAsia="仿宋" w:cs="仿宋"/>
          <w:b w:val="0"/>
          <w:bCs w:val="0"/>
          <w:sz w:val="32"/>
          <w:szCs w:val="32"/>
        </w:rPr>
        <w:t>平方米，建筑面积31529</w:t>
      </w:r>
      <w:r>
        <w:rPr>
          <w:rFonts w:hint="eastAsia" w:ascii="仿宋" w:hAnsi="仿宋" w:eastAsia="仿宋" w:cs="仿宋"/>
          <w:b w:val="0"/>
          <w:bCs w:val="0"/>
          <w:sz w:val="32"/>
          <w:szCs w:val="32"/>
        </w:rPr>
        <w:t>平方米，绿化面积7600</w:t>
      </w:r>
      <w:r>
        <w:rPr>
          <w:rFonts w:hint="eastAsia" w:ascii="仿宋" w:hAnsi="仿宋" w:eastAsia="仿宋" w:cs="仿宋"/>
          <w:b w:val="0"/>
          <w:bCs w:val="0"/>
          <w:sz w:val="32"/>
          <w:szCs w:val="32"/>
        </w:rPr>
        <w:t>平方米，规划科学、布局合理、功能完善。现有27</w:t>
      </w:r>
      <w:r>
        <w:rPr>
          <w:rFonts w:hint="eastAsia" w:ascii="仿宋" w:hAnsi="仿宋" w:eastAsia="仿宋" w:cs="仿宋"/>
          <w:b w:val="0"/>
          <w:bCs w:val="0"/>
          <w:sz w:val="32"/>
          <w:szCs w:val="32"/>
        </w:rPr>
        <w:t>个功能室，25</w:t>
      </w:r>
      <w:r>
        <w:rPr>
          <w:rFonts w:hint="eastAsia" w:ascii="仿宋" w:hAnsi="仿宋" w:eastAsia="仿宋" w:cs="仿宋"/>
          <w:b w:val="0"/>
          <w:bCs w:val="0"/>
          <w:sz w:val="32"/>
          <w:szCs w:val="32"/>
        </w:rPr>
        <w:t>个教学班，在校学生1155</w:t>
      </w:r>
      <w:r>
        <w:rPr>
          <w:rFonts w:hint="eastAsia" w:ascii="仿宋" w:hAnsi="仿宋" w:eastAsia="仿宋" w:cs="仿宋"/>
          <w:b w:val="0"/>
          <w:bCs w:val="0"/>
          <w:sz w:val="32"/>
          <w:szCs w:val="32"/>
        </w:rPr>
        <w:t>人，教职工100</w:t>
      </w:r>
      <w:r>
        <w:rPr>
          <w:rFonts w:hint="eastAsia" w:ascii="仿宋" w:hAnsi="仿宋" w:eastAsia="仿宋" w:cs="仿宋"/>
          <w:b w:val="0"/>
          <w:bCs w:val="0"/>
          <w:sz w:val="32"/>
          <w:szCs w:val="32"/>
        </w:rPr>
        <w:t>人，其中研究生学历达7</w:t>
      </w:r>
      <w:r>
        <w:rPr>
          <w:rFonts w:hint="eastAsia" w:ascii="仿宋" w:hAnsi="仿宋" w:eastAsia="仿宋" w:cs="仿宋"/>
          <w:b w:val="0"/>
          <w:bCs w:val="0"/>
          <w:sz w:val="32"/>
          <w:szCs w:val="32"/>
        </w:rPr>
        <w:t>%，40</w:t>
      </w:r>
      <w:r>
        <w:rPr>
          <w:rFonts w:hint="eastAsia" w:ascii="仿宋" w:hAnsi="仿宋" w:eastAsia="仿宋" w:cs="仿宋"/>
          <w:b w:val="0"/>
          <w:bCs w:val="0"/>
          <w:sz w:val="32"/>
          <w:szCs w:val="32"/>
        </w:rPr>
        <w:t>岁以下教师占48</w:t>
      </w:r>
      <w:r>
        <w:rPr>
          <w:rFonts w:hint="eastAsia" w:ascii="仿宋" w:hAnsi="仿宋" w:eastAsia="仿宋" w:cs="仿宋"/>
          <w:b w:val="0"/>
          <w:bCs w:val="0"/>
          <w:sz w:val="32"/>
          <w:szCs w:val="32"/>
        </w:rPr>
        <w:t>%，优秀教师比例达34</w:t>
      </w:r>
      <w:r>
        <w:rPr>
          <w:rFonts w:hint="eastAsia" w:ascii="仿宋" w:hAnsi="仿宋" w:eastAsia="仿宋" w:cs="仿宋"/>
          <w:b w:val="0"/>
          <w:bCs w:val="0"/>
          <w:sz w:val="32"/>
          <w:szCs w:val="32"/>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近年来，</w:t>
      </w:r>
      <w:r>
        <w:rPr>
          <w:rFonts w:hint="eastAsia" w:ascii="仿宋" w:hAnsi="仿宋" w:eastAsia="仿宋" w:cs="仿宋"/>
          <w:b w:val="0"/>
          <w:bCs w:val="0"/>
          <w:sz w:val="32"/>
          <w:szCs w:val="32"/>
          <w:lang w:val="en-US" w:eastAsia="zh-CN"/>
        </w:rPr>
        <w:t>学</w:t>
      </w:r>
      <w:r>
        <w:rPr>
          <w:rFonts w:hint="eastAsia" w:ascii="仿宋" w:hAnsi="仿宋" w:eastAsia="仿宋" w:cs="仿宋"/>
          <w:b w:val="0"/>
          <w:bCs w:val="0"/>
          <w:sz w:val="32"/>
          <w:szCs w:val="32"/>
        </w:rPr>
        <w:t>校强化党建核心，</w:t>
      </w:r>
      <w:r>
        <w:rPr>
          <w:rFonts w:hint="eastAsia" w:ascii="仿宋" w:hAnsi="仿宋" w:eastAsia="仿宋" w:cs="仿宋"/>
          <w:b w:val="0"/>
          <w:bCs w:val="0"/>
          <w:sz w:val="32"/>
          <w:szCs w:val="32"/>
          <w:lang w:val="en-US" w:eastAsia="zh-CN"/>
        </w:rPr>
        <w:t>结合建构以</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自强不息、惟良乃常</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为核心</w:t>
      </w:r>
      <w:r>
        <w:rPr>
          <w:rFonts w:hint="eastAsia" w:ascii="仿宋" w:hAnsi="仿宋" w:eastAsia="仿宋" w:cs="仿宋"/>
          <w:b w:val="0"/>
          <w:bCs w:val="0"/>
          <w:sz w:val="32"/>
          <w:szCs w:val="32"/>
        </w:rPr>
        <w:t>的</w:t>
      </w:r>
      <w:r>
        <w:rPr>
          <w:rFonts w:hint="eastAsia" w:ascii="仿宋" w:hAnsi="仿宋" w:eastAsia="仿宋" w:cs="仿宋"/>
          <w:b w:val="0"/>
          <w:bCs w:val="0"/>
          <w:sz w:val="32"/>
          <w:szCs w:val="32"/>
          <w:lang w:val="en-US" w:eastAsia="zh-CN"/>
        </w:rPr>
        <w:t>学校文化</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结合</w:t>
      </w:r>
      <w:r>
        <w:rPr>
          <w:rFonts w:hint="eastAsia" w:ascii="仿宋" w:hAnsi="仿宋" w:eastAsia="仿宋" w:cs="仿宋"/>
          <w:b w:val="0"/>
          <w:bCs w:val="0"/>
          <w:sz w:val="32"/>
          <w:szCs w:val="32"/>
        </w:rPr>
        <w:t>推动党建教育双促进</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学校坚持正确办学方向，把立德树人首要任务融入到教育教学各环节。加强“一训三风”建设，着力培养生活自立、学习自信、成长自省、心理自强“良•自”学子。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、办学成绩和特色亮点</w:t>
      </w:r>
      <w:r>
        <w:rPr>
          <w:rFonts w:hint="eastAsia" w:ascii="黑体" w:hAnsi="黑体" w:eastAsia="黑体" w:cs="黑体"/>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（一）建构“良文化”体系，为学校优质成长奠基</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val="en-US" w:eastAsia="zh-CN"/>
        </w:rPr>
        <w:t>.寻根溯源，文化引领学校现代治理。</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建校以</w:t>
      </w:r>
      <w:r>
        <w:rPr>
          <w:rFonts w:hint="eastAsia" w:ascii="仿宋" w:hAnsi="仿宋" w:eastAsia="仿宋" w:cs="仿宋"/>
          <w:b w:val="0"/>
          <w:bCs w:val="0"/>
          <w:sz w:val="32"/>
          <w:szCs w:val="32"/>
        </w:rPr>
        <w:t>来，</w:t>
      </w:r>
      <w:r>
        <w:rPr>
          <w:rFonts w:hint="eastAsia" w:ascii="仿宋" w:hAnsi="仿宋" w:eastAsia="仿宋" w:cs="仿宋"/>
          <w:b w:val="0"/>
          <w:bCs w:val="0"/>
          <w:sz w:val="32"/>
          <w:szCs w:val="32"/>
          <w:lang w:val="en-US" w:eastAsia="zh-CN"/>
        </w:rPr>
        <w:t>学校结合地域文化传统，</w:t>
      </w:r>
      <w:r>
        <w:rPr>
          <w:rFonts w:hint="eastAsia" w:ascii="仿宋" w:hAnsi="仿宋" w:eastAsia="仿宋" w:cs="仿宋"/>
          <w:b w:val="0"/>
          <w:bCs w:val="0"/>
          <w:sz w:val="32"/>
          <w:szCs w:val="32"/>
        </w:rPr>
        <w:t>架构了以“良”文化建设的学校文化体系，形成“良知育人”的办学理念和“自强不息、惟良乃常”校训，以“良•正”的管理文化为保障，以“良•知”的课程文化为载体，以“良•馨”团队文化为延伸，以“良•乐”课堂文化为主阵地，“</w:t>
      </w:r>
      <w:r>
        <w:rPr>
          <w:rFonts w:hint="eastAsia" w:ascii="仿宋" w:hAnsi="仿宋" w:eastAsia="仿宋" w:cs="仿宋"/>
          <w:b w:val="0"/>
          <w:bCs w:val="0"/>
          <w:sz w:val="32"/>
          <w:szCs w:val="32"/>
          <w:lang w:val="en-US" w:eastAsia="zh-CN"/>
        </w:rPr>
        <w:t>良</w:t>
      </w:r>
      <w:r>
        <w:rPr>
          <w:rFonts w:hint="eastAsia" w:ascii="仿宋" w:hAnsi="仿宋" w:eastAsia="仿宋" w:cs="仿宋"/>
          <w:b w:val="0"/>
          <w:bCs w:val="0"/>
          <w:sz w:val="32"/>
          <w:szCs w:val="32"/>
        </w:rPr>
        <w:t>”文化在持续的培育建设中深度发展、不断优化，激励</w:t>
      </w:r>
      <w:r>
        <w:rPr>
          <w:rFonts w:hint="eastAsia" w:ascii="仿宋" w:hAnsi="仿宋" w:eastAsia="仿宋" w:cs="仿宋"/>
          <w:b w:val="0"/>
          <w:bCs w:val="0"/>
          <w:sz w:val="32"/>
          <w:szCs w:val="32"/>
          <w:lang w:val="en-US" w:eastAsia="zh-CN"/>
        </w:rPr>
        <w:t>了师生的</w:t>
      </w:r>
      <w:r>
        <w:rPr>
          <w:rFonts w:hint="eastAsia" w:ascii="仿宋" w:hAnsi="仿宋" w:eastAsia="仿宋" w:cs="仿宋"/>
          <w:b w:val="0"/>
          <w:bCs w:val="0"/>
          <w:sz w:val="32"/>
          <w:szCs w:val="32"/>
        </w:rPr>
        <w:t>生命</w:t>
      </w:r>
      <w:r>
        <w:rPr>
          <w:rFonts w:hint="eastAsia" w:ascii="仿宋" w:hAnsi="仿宋" w:eastAsia="仿宋" w:cs="仿宋"/>
          <w:b w:val="0"/>
          <w:bCs w:val="0"/>
          <w:sz w:val="32"/>
          <w:szCs w:val="32"/>
          <w:lang w:val="en-US" w:eastAsia="zh-CN"/>
        </w:rPr>
        <w:t>中的真善美，厚植家国情怀</w:t>
      </w:r>
      <w:r>
        <w:rPr>
          <w:rFonts w:hint="eastAsia" w:ascii="仿宋" w:hAnsi="仿宋" w:eastAsia="仿宋" w:cs="仿宋"/>
          <w:b w:val="0"/>
          <w:bCs w:val="0"/>
          <w:sz w:val="32"/>
          <w:szCs w:val="32"/>
        </w:rPr>
        <w:t>，提升了学校办学品质。</w:t>
      </w:r>
      <w:r>
        <w:rPr>
          <w:rFonts w:hint="eastAsia" w:ascii="仿宋" w:hAnsi="仿宋" w:eastAsia="仿宋" w:cs="仿宋"/>
          <w:b w:val="0"/>
          <w:bCs w:val="0"/>
          <w:sz w:val="32"/>
          <w:szCs w:val="32"/>
          <w:lang w:val="en-US" w:eastAsia="zh-CN"/>
        </w:rPr>
        <w:t>在此基础上，</w:t>
      </w:r>
      <w:r>
        <w:rPr>
          <w:rFonts w:hint="eastAsia" w:ascii="仿宋" w:hAnsi="仿宋" w:eastAsia="仿宋" w:cs="仿宋"/>
          <w:b w:val="0"/>
          <w:bCs w:val="0"/>
          <w:sz w:val="32"/>
          <w:szCs w:val="32"/>
        </w:rPr>
        <w:t>学校坚持以人为本，建设现代学校制度，严格执行管理规范遵循教育教学规律，不断提升学校办学品质。</w:t>
      </w:r>
      <w:r>
        <w:rPr>
          <w:rFonts w:hint="eastAsia" w:ascii="仿宋" w:hAnsi="仿宋" w:eastAsia="仿宋" w:cs="仿宋"/>
          <w:b w:val="0"/>
          <w:bCs w:val="0"/>
          <w:sz w:val="32"/>
          <w:szCs w:val="32"/>
          <w:lang w:val="en-US" w:eastAsia="zh-CN"/>
        </w:rPr>
        <w:t>学校通过</w:t>
      </w:r>
      <w:r>
        <w:rPr>
          <w:rFonts w:hint="eastAsia" w:ascii="仿宋" w:hAnsi="仿宋" w:eastAsia="仿宋" w:cs="仿宋"/>
          <w:b w:val="0"/>
          <w:bCs w:val="0"/>
          <w:sz w:val="32"/>
          <w:szCs w:val="32"/>
        </w:rPr>
        <w:t>健全管理制度</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拓展</w:t>
      </w:r>
      <w:r>
        <w:rPr>
          <w:rFonts w:hint="eastAsia" w:ascii="仿宋" w:hAnsi="仿宋" w:eastAsia="仿宋" w:cs="仿宋"/>
          <w:b w:val="0"/>
          <w:bCs w:val="0"/>
          <w:sz w:val="32"/>
          <w:szCs w:val="32"/>
          <w:lang w:val="en-US" w:eastAsia="zh-CN"/>
        </w:rPr>
        <w:t>了</w:t>
      </w:r>
      <w:r>
        <w:rPr>
          <w:rFonts w:hint="eastAsia" w:ascii="仿宋" w:hAnsi="仿宋" w:eastAsia="仿宋" w:cs="仿宋"/>
          <w:b w:val="0"/>
          <w:bCs w:val="0"/>
          <w:sz w:val="32"/>
          <w:szCs w:val="32"/>
        </w:rPr>
        <w:t>民主参与、民主管理</w:t>
      </w:r>
      <w:r>
        <w:rPr>
          <w:rFonts w:hint="eastAsia" w:ascii="仿宋" w:hAnsi="仿宋" w:eastAsia="仿宋" w:cs="仿宋"/>
          <w:b w:val="0"/>
          <w:bCs w:val="0"/>
          <w:sz w:val="32"/>
          <w:szCs w:val="32"/>
          <w:lang w:val="en-US" w:eastAsia="zh-CN"/>
        </w:rPr>
        <w:t>的</w:t>
      </w:r>
      <w:r>
        <w:rPr>
          <w:rFonts w:hint="eastAsia" w:ascii="仿宋" w:hAnsi="仿宋" w:eastAsia="仿宋" w:cs="仿宋"/>
          <w:b w:val="0"/>
          <w:bCs w:val="0"/>
          <w:sz w:val="32"/>
          <w:szCs w:val="32"/>
        </w:rPr>
        <w:t>渠道</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通过</w:t>
      </w:r>
      <w:r>
        <w:rPr>
          <w:rFonts w:hint="eastAsia" w:ascii="仿宋" w:hAnsi="仿宋" w:eastAsia="仿宋" w:cs="仿宋"/>
          <w:b w:val="0"/>
          <w:bCs w:val="0"/>
          <w:sz w:val="32"/>
          <w:szCs w:val="32"/>
        </w:rPr>
        <w:t>完善校务公开制度优化了干部目标责任制、民主评议干部制度、干部的选拔和任用制度</w:t>
      </w:r>
      <w:r>
        <w:rPr>
          <w:rFonts w:hint="eastAsia" w:ascii="仿宋" w:hAnsi="仿宋" w:eastAsia="仿宋" w:cs="仿宋"/>
          <w:b w:val="0"/>
          <w:bCs w:val="0"/>
          <w:sz w:val="32"/>
          <w:szCs w:val="32"/>
          <w:lang w:eastAsia="zh-CN"/>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val="en-US" w:eastAsia="zh-CN"/>
        </w:rPr>
        <w:t>.强化领导，党建引领学校立德树人。</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学校加强党对工作的全面领导，</w:t>
      </w:r>
      <w:r>
        <w:rPr>
          <w:rFonts w:hint="eastAsia" w:ascii="仿宋" w:hAnsi="仿宋" w:eastAsia="仿宋" w:cs="仿宋"/>
          <w:b w:val="0"/>
          <w:bCs w:val="0"/>
          <w:sz w:val="32"/>
          <w:szCs w:val="32"/>
        </w:rPr>
        <w:t>强化党建核心</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学校党支部锚定“围绕中心抓党建，抓好党建促发展”这一目标，以制度建设为抓手，完善落实各项制度，真正使学校党建与工建、团建及教学工作同筹划、同部署、同实施，构建党群工作“一体化”工作格局，提高了班子的管理能力和执行力。</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val="en-US" w:eastAsia="zh-CN"/>
        </w:rPr>
        <w:t>.润心治理，文化涵养校园生命成长。</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学校围绕“唯良润心”，实施“良·正”管理，强化行政人员的自身理论素养和管理水平，同时学校实行“级部管理制度”，引入竞争机制，促进管理的精致化。在此基础上，学校主动关注师生的内在需要，了解他们在生活、学习和工作的情况，学校定期通过开展交流教师恳谈会、外地教师联谊会、青年教师成长营等活动让教职工感受学校对生命尊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（二）厚植“良文化”内涵，为课程建设实施领航</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val="en-US" w:eastAsia="zh-CN"/>
        </w:rPr>
        <w:t>.打造“良</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知”课程体系，促进育人优质推进。</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学校紧扣“良知育人”办学理念，积极探索良知教育的项目和途径，从课程体系化高度对“良•知”课程进行了顶层设计</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学校注重</w:t>
      </w:r>
      <w:r>
        <w:rPr>
          <w:rFonts w:hint="eastAsia" w:ascii="仿宋" w:hAnsi="仿宋" w:eastAsia="仿宋" w:cs="仿宋"/>
          <w:b w:val="0"/>
          <w:bCs w:val="0"/>
          <w:sz w:val="32"/>
          <w:szCs w:val="32"/>
        </w:rPr>
        <w:t>提升国家课程校本化实施的水平，并在</w:t>
      </w:r>
      <w:r>
        <w:rPr>
          <w:rFonts w:hint="eastAsia" w:ascii="仿宋" w:hAnsi="仿宋" w:eastAsia="仿宋" w:cs="仿宋"/>
          <w:b w:val="0"/>
          <w:bCs w:val="0"/>
          <w:sz w:val="32"/>
          <w:szCs w:val="32"/>
          <w:lang w:val="en-US" w:eastAsia="zh-CN"/>
        </w:rPr>
        <w:t>实施</w:t>
      </w:r>
      <w:r>
        <w:rPr>
          <w:rFonts w:hint="eastAsia" w:ascii="仿宋" w:hAnsi="仿宋" w:eastAsia="仿宋" w:cs="仿宋"/>
          <w:b w:val="0"/>
          <w:bCs w:val="0"/>
          <w:sz w:val="32"/>
          <w:szCs w:val="32"/>
        </w:rPr>
        <w:t>过程中融入素养熏陶，培养学生良好的学科素养，提高学生的可持续发展的学习能力</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德育课程，让各年级学生在系列化活动中闻良、思良、修良，美德励志，提升品格；实验课程，让学生在做中学，在学中做，手脑协同，启思明理；劳动课程，让学生在实践参与中传承文化，劳动育人</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实现</w:t>
      </w:r>
      <w:r>
        <w:rPr>
          <w:rFonts w:hint="eastAsia" w:ascii="仿宋" w:hAnsi="仿宋" w:eastAsia="仿宋" w:cs="仿宋"/>
          <w:b w:val="0"/>
          <w:bCs w:val="0"/>
          <w:sz w:val="32"/>
          <w:szCs w:val="32"/>
          <w:lang w:val="en-US" w:eastAsia="zh-CN"/>
        </w:rPr>
        <w:t>了</w:t>
      </w:r>
      <w:r>
        <w:rPr>
          <w:rFonts w:hint="eastAsia" w:ascii="仿宋" w:hAnsi="仿宋" w:eastAsia="仿宋" w:cs="仿宋"/>
          <w:b w:val="0"/>
          <w:bCs w:val="0"/>
          <w:sz w:val="32"/>
          <w:szCs w:val="32"/>
        </w:rPr>
        <w:t>国家课程校本化</w:t>
      </w:r>
      <w:r>
        <w:rPr>
          <w:rFonts w:hint="eastAsia" w:ascii="仿宋" w:hAnsi="仿宋" w:eastAsia="仿宋" w:cs="仿宋"/>
          <w:b w:val="0"/>
          <w:bCs w:val="0"/>
          <w:sz w:val="32"/>
          <w:szCs w:val="32"/>
          <w:lang w:val="en-US" w:eastAsia="zh-CN"/>
        </w:rPr>
        <w:t>实施</w:t>
      </w:r>
      <w:r>
        <w:rPr>
          <w:rFonts w:hint="eastAsia" w:ascii="仿宋" w:hAnsi="仿宋" w:eastAsia="仿宋" w:cs="仿宋"/>
          <w:b w:val="0"/>
          <w:bCs w:val="0"/>
          <w:sz w:val="32"/>
          <w:szCs w:val="32"/>
        </w:rPr>
        <w:t>的特色</w:t>
      </w:r>
      <w:r>
        <w:rPr>
          <w:rFonts w:hint="eastAsia" w:ascii="仿宋" w:hAnsi="仿宋" w:eastAsia="仿宋" w:cs="仿宋"/>
          <w:b w:val="0"/>
          <w:bCs w:val="0"/>
          <w:sz w:val="32"/>
          <w:szCs w:val="32"/>
          <w:lang w:val="en-US" w:eastAsia="zh-CN"/>
        </w:rPr>
        <w:t>形成</w:t>
      </w:r>
      <w:r>
        <w:rPr>
          <w:rFonts w:hint="eastAsia" w:ascii="仿宋" w:hAnsi="仿宋" w:eastAsia="仿宋" w:cs="仿宋"/>
          <w:b w:val="0"/>
          <w:bCs w:val="0"/>
          <w:sz w:val="32"/>
          <w:szCs w:val="32"/>
        </w:rPr>
        <w:t>，推动学校的可持续发展。</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学校依托</w:t>
      </w:r>
      <w:r>
        <w:rPr>
          <w:rFonts w:hint="eastAsia" w:ascii="仿宋" w:hAnsi="仿宋" w:eastAsia="仿宋" w:cs="仿宋"/>
          <w:b w:val="0"/>
          <w:bCs w:val="0"/>
          <w:sz w:val="32"/>
          <w:szCs w:val="32"/>
          <w:lang w:val="en-US" w:eastAsia="zh-CN"/>
        </w:rPr>
        <w:t>常州</w:t>
      </w:r>
      <w:r>
        <w:rPr>
          <w:rFonts w:hint="eastAsia" w:ascii="仿宋" w:hAnsi="仿宋" w:eastAsia="仿宋" w:cs="仿宋"/>
          <w:b w:val="0"/>
          <w:bCs w:val="0"/>
          <w:sz w:val="32"/>
          <w:szCs w:val="32"/>
        </w:rPr>
        <w:t>市劳动教育优秀校本课程《伟统农耕，自觉成长》</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四食田园社</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，创</w:t>
      </w:r>
      <w:r>
        <w:rPr>
          <w:rFonts w:hint="eastAsia" w:ascii="仿宋" w:hAnsi="仿宋" w:eastAsia="仿宋" w:cs="仿宋"/>
          <w:b w:val="0"/>
          <w:bCs w:val="0"/>
          <w:sz w:val="32"/>
          <w:szCs w:val="32"/>
          <w:lang w:val="en-US" w:eastAsia="zh-CN"/>
        </w:rPr>
        <w:t>新</w:t>
      </w:r>
      <w:r>
        <w:rPr>
          <w:rFonts w:hint="eastAsia" w:ascii="仿宋" w:hAnsi="仿宋" w:eastAsia="仿宋" w:cs="仿宋"/>
          <w:b w:val="0"/>
          <w:bCs w:val="0"/>
          <w:sz w:val="32"/>
          <w:szCs w:val="32"/>
        </w:rPr>
        <w:t>和完善</w:t>
      </w:r>
      <w:r>
        <w:rPr>
          <w:rFonts w:hint="eastAsia" w:ascii="仿宋" w:hAnsi="仿宋" w:eastAsia="仿宋" w:cs="仿宋"/>
          <w:b w:val="0"/>
          <w:bCs w:val="0"/>
          <w:sz w:val="32"/>
          <w:szCs w:val="32"/>
          <w:lang w:val="en-US" w:eastAsia="zh-CN"/>
        </w:rPr>
        <w:t>学生生理成长、</w:t>
      </w:r>
      <w:r>
        <w:rPr>
          <w:rFonts w:hint="eastAsia" w:ascii="仿宋" w:hAnsi="仿宋" w:eastAsia="仿宋" w:cs="仿宋"/>
          <w:b w:val="0"/>
          <w:bCs w:val="0"/>
          <w:sz w:val="32"/>
          <w:szCs w:val="32"/>
        </w:rPr>
        <w:t>心理健康教育特色</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把心理健康教育有机融入校园文化建设之中，创设了具有</w:t>
      </w:r>
      <w:r>
        <w:rPr>
          <w:rFonts w:hint="eastAsia" w:ascii="仿宋" w:hAnsi="仿宋" w:eastAsia="仿宋" w:cs="仿宋"/>
          <w:b w:val="0"/>
          <w:bCs w:val="0"/>
          <w:sz w:val="32"/>
          <w:szCs w:val="32"/>
          <w:lang w:val="en-US" w:eastAsia="zh-CN"/>
        </w:rPr>
        <w:t>良常</w:t>
      </w:r>
      <w:r>
        <w:rPr>
          <w:rFonts w:hint="eastAsia" w:ascii="仿宋" w:hAnsi="仿宋" w:eastAsia="仿宋" w:cs="仿宋"/>
          <w:b w:val="0"/>
          <w:bCs w:val="0"/>
          <w:sz w:val="32"/>
          <w:szCs w:val="32"/>
        </w:rPr>
        <w:t>特色的心理课程</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劳动教育</w:t>
      </w:r>
      <w:r>
        <w:rPr>
          <w:rFonts w:hint="eastAsia" w:ascii="仿宋" w:hAnsi="仿宋" w:eastAsia="仿宋" w:cs="仿宋"/>
          <w:b w:val="0"/>
          <w:bCs w:val="0"/>
          <w:sz w:val="32"/>
          <w:szCs w:val="32"/>
        </w:rPr>
        <w:t>实施环境</w:t>
      </w:r>
      <w:r>
        <w:rPr>
          <w:rFonts w:hint="eastAsia" w:ascii="仿宋" w:hAnsi="仿宋" w:eastAsia="仿宋" w:cs="仿宋"/>
          <w:b w:val="0"/>
          <w:bCs w:val="0"/>
          <w:sz w:val="32"/>
          <w:szCs w:val="32"/>
          <w:lang w:eastAsia="zh-CN"/>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lang w:val="en-US" w:eastAsia="zh-CN"/>
        </w:rPr>
        <w:t>.实施“良 乐”教育策略，促进课堂结构优化。</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良•乐”课堂围绕“12345</w:t>
      </w:r>
      <w:r>
        <w:rPr>
          <w:rFonts w:hint="eastAsia" w:ascii="仿宋" w:hAnsi="仿宋" w:eastAsia="仿宋" w:cs="仿宋"/>
          <w:b w:val="0"/>
          <w:bCs w:val="0"/>
          <w:sz w:val="32"/>
          <w:szCs w:val="32"/>
        </w:rPr>
        <w:t>”开展：“一个中心”即学生乐学；“两个载体”为导学案、多媒体；“三个突出”是突出学生主体性、内容结构化、活动有效性；“四个环节”为激趣式情境、发展性任务、多维度应用、个性化体悟；“五种能力”是学、问、思、辨、行，即学习、质疑、思考、鉴别和行动交织并行。</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val="en-US" w:eastAsia="zh-CN"/>
        </w:rPr>
        <w:t>.依托“良</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乐”课堂建设，科学改革教学评价。</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学校</w:t>
      </w:r>
      <w:r>
        <w:rPr>
          <w:rFonts w:hint="eastAsia" w:ascii="仿宋" w:hAnsi="仿宋" w:eastAsia="仿宋" w:cs="仿宋"/>
          <w:b w:val="0"/>
          <w:bCs w:val="0"/>
          <w:sz w:val="32"/>
          <w:szCs w:val="32"/>
        </w:rPr>
        <w:t>注重对学生综合能力的评价</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主要通过建立学生成长档案、综合评价报告单、“互联网+”课程评价体系来进行多元化评价。</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注重对教学过程的评价。对学校课程实施情况、运行当中所出现的问题、教学方式方法等进行分析、评估和总结，进而改进教学策略、调整课程内容、完善教学管理，使教学不断革新来满足学生发展需要。</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注重作业负担检测评价。围绕《良常中学作业管理工作实施方案》和《良常中学作业管理教师手册》，完善了对作业的评价。建立了三级督查制度（班级、家长、学校）和作业熔断机制，切实做好减负提质工作。</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通过以上路径，学校</w:t>
      </w:r>
      <w:r>
        <w:rPr>
          <w:rFonts w:hint="eastAsia" w:ascii="仿宋" w:hAnsi="仿宋" w:eastAsia="仿宋" w:cs="仿宋"/>
          <w:b w:val="0"/>
          <w:bCs w:val="0"/>
          <w:sz w:val="32"/>
          <w:szCs w:val="32"/>
        </w:rPr>
        <w:t>在</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良文化”</w:t>
      </w:r>
      <w:r>
        <w:rPr>
          <w:rFonts w:hint="eastAsia" w:ascii="仿宋" w:hAnsi="仿宋" w:eastAsia="仿宋" w:cs="仿宋"/>
          <w:b w:val="0"/>
          <w:bCs w:val="0"/>
          <w:sz w:val="32"/>
          <w:szCs w:val="32"/>
        </w:rPr>
        <w:t>课程体系中，</w:t>
      </w:r>
      <w:r>
        <w:rPr>
          <w:rFonts w:hint="eastAsia" w:ascii="仿宋" w:hAnsi="仿宋" w:eastAsia="仿宋" w:cs="仿宋"/>
          <w:b w:val="0"/>
          <w:bCs w:val="0"/>
          <w:sz w:val="32"/>
          <w:szCs w:val="32"/>
          <w:lang w:eastAsia="zh-CN"/>
        </w:rPr>
        <w:t>改革</w:t>
      </w:r>
      <w:r>
        <w:rPr>
          <w:rFonts w:hint="eastAsia" w:ascii="仿宋" w:hAnsi="仿宋" w:eastAsia="仿宋" w:cs="仿宋"/>
          <w:b w:val="0"/>
          <w:bCs w:val="0"/>
          <w:sz w:val="32"/>
          <w:szCs w:val="32"/>
          <w:lang w:val="en-US" w:eastAsia="zh-CN"/>
        </w:rPr>
        <w:t>了</w:t>
      </w:r>
      <w:r>
        <w:rPr>
          <w:rFonts w:hint="eastAsia" w:ascii="仿宋" w:hAnsi="仿宋" w:eastAsia="仿宋" w:cs="仿宋"/>
          <w:b w:val="0"/>
          <w:bCs w:val="0"/>
          <w:sz w:val="32"/>
          <w:szCs w:val="32"/>
        </w:rPr>
        <w:t>课程评价</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更着眼于学生发展，实施对学生学习过程的跟踪评价，发挥评价的预测、诊断、反馈、导向、激励的功能</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凸显了</w:t>
      </w:r>
      <w:r>
        <w:rPr>
          <w:rFonts w:hint="eastAsia" w:ascii="仿宋" w:hAnsi="仿宋" w:eastAsia="仿宋" w:cs="仿宋"/>
          <w:b w:val="0"/>
          <w:bCs w:val="0"/>
          <w:sz w:val="32"/>
          <w:szCs w:val="32"/>
        </w:rPr>
        <w:t>学生的表现性评价。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（三）践行“良文化”理念，为“良馨”教师培育助力</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“良文化”引领下的教师队伍建设，为培育德艺双馨的“良•馨”教师团队提供了动力之源。</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1</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文化重塑</w:t>
      </w:r>
      <w:r>
        <w:rPr>
          <w:rFonts w:hint="eastAsia" w:ascii="仿宋" w:hAnsi="仿宋" w:eastAsia="仿宋" w:cs="仿宋"/>
          <w:b w:val="0"/>
          <w:bCs w:val="0"/>
          <w:sz w:val="32"/>
          <w:szCs w:val="32"/>
        </w:rPr>
        <w:t>师德师风。</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在“良知育人”这一办学理念的践行中，</w:t>
      </w:r>
      <w:r>
        <w:rPr>
          <w:rFonts w:hint="eastAsia" w:ascii="仿宋" w:hAnsi="仿宋" w:eastAsia="仿宋" w:cs="仿宋"/>
          <w:b w:val="0"/>
          <w:bCs w:val="0"/>
          <w:sz w:val="32"/>
          <w:szCs w:val="32"/>
        </w:rPr>
        <w:t>学校结合“传承践行华罗庚精神”主题教育实践活动，开展专题培训，通过师德讲座、演讲、主题教育等各种系列活动推动“师德师风第一标准”入脑入心入行，要求全体教师大力弘扬“自强不息、勇攀高峰、甘为人梯、家国情怀”的华罗庚精神，争做“四有”好老师、当好“四个引路人”</w:t>
      </w:r>
      <w:r>
        <w:rPr>
          <w:rFonts w:hint="eastAsia" w:ascii="仿宋" w:hAnsi="仿宋" w:eastAsia="仿宋" w:cs="仿宋"/>
          <w:b w:val="0"/>
          <w:bCs w:val="0"/>
          <w:sz w:val="32"/>
          <w:szCs w:val="32"/>
          <w:lang w:eastAsia="zh-CN"/>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2</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文化</w:t>
      </w:r>
      <w:r>
        <w:rPr>
          <w:rFonts w:hint="eastAsia" w:ascii="仿宋" w:hAnsi="仿宋" w:eastAsia="仿宋" w:cs="仿宋"/>
          <w:b w:val="0"/>
          <w:bCs w:val="0"/>
          <w:sz w:val="32"/>
          <w:szCs w:val="32"/>
          <w:lang w:val="en-US" w:eastAsia="zh-CN"/>
        </w:rPr>
        <w:t>助推专业发展</w:t>
      </w:r>
      <w:r>
        <w:rPr>
          <w:rFonts w:hint="eastAsia" w:ascii="仿宋" w:hAnsi="仿宋" w:eastAsia="仿宋" w:cs="仿宋"/>
          <w:b w:val="0"/>
          <w:bCs w:val="0"/>
          <w:sz w:val="32"/>
          <w:szCs w:val="32"/>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学校</w:t>
      </w:r>
      <w:r>
        <w:rPr>
          <w:rFonts w:hint="eastAsia" w:ascii="仿宋" w:hAnsi="仿宋" w:eastAsia="仿宋" w:cs="仿宋"/>
          <w:b w:val="0"/>
          <w:bCs w:val="0"/>
          <w:sz w:val="32"/>
          <w:szCs w:val="32"/>
        </w:rPr>
        <w:t>立足</w:t>
      </w:r>
      <w:r>
        <w:rPr>
          <w:rFonts w:hint="eastAsia" w:ascii="仿宋" w:hAnsi="仿宋" w:eastAsia="仿宋" w:cs="仿宋"/>
          <w:b w:val="0"/>
          <w:bCs w:val="0"/>
          <w:sz w:val="32"/>
          <w:szCs w:val="32"/>
          <w:lang w:val="en-US" w:eastAsia="zh-CN"/>
        </w:rPr>
        <w:t>校情</w:t>
      </w:r>
      <w:r>
        <w:rPr>
          <w:rFonts w:hint="eastAsia" w:ascii="仿宋" w:hAnsi="仿宋" w:eastAsia="仿宋" w:cs="仿宋"/>
          <w:b w:val="0"/>
          <w:bCs w:val="0"/>
          <w:sz w:val="32"/>
          <w:szCs w:val="32"/>
        </w:rPr>
        <w:t>，依托教育教学联盟，</w:t>
      </w:r>
      <w:r>
        <w:rPr>
          <w:rFonts w:hint="eastAsia" w:ascii="仿宋" w:hAnsi="仿宋" w:eastAsia="仿宋" w:cs="仿宋"/>
          <w:b w:val="0"/>
          <w:bCs w:val="0"/>
          <w:sz w:val="32"/>
          <w:szCs w:val="32"/>
          <w:lang w:val="en-US" w:eastAsia="zh-CN"/>
        </w:rPr>
        <w:t>实施</w:t>
      </w:r>
      <w:r>
        <w:rPr>
          <w:rFonts w:hint="eastAsia" w:ascii="仿宋" w:hAnsi="仿宋" w:eastAsia="仿宋" w:cs="仿宋"/>
          <w:b w:val="0"/>
          <w:bCs w:val="0"/>
          <w:sz w:val="32"/>
          <w:szCs w:val="32"/>
        </w:rPr>
        <w:t>了</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青蓝工程</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成立了教师</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成长共同体</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打造了</w:t>
      </w:r>
      <w:r>
        <w:rPr>
          <w:rFonts w:hint="eastAsia" w:ascii="仿宋" w:hAnsi="仿宋" w:eastAsia="仿宋" w:cs="仿宋"/>
          <w:b w:val="0"/>
          <w:bCs w:val="0"/>
          <w:sz w:val="32"/>
          <w:szCs w:val="32"/>
        </w:rPr>
        <w:t>“良师微讲坛”</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通过搭建舞台、提供平台，保证了教师的专业成长文化合力，让教师的专业成长走上内涵发展之路。通过主题研究，如数学组围绕“数学实验课程”开展项目研究、地生组围绕“农耕课程”开展项目研究，语文组围绕“阅读与表达”开展项目研究；通过高品质项目建设，如《立己达人  良馨共生》为主题的“良•馨”特质教师团队项目建设，实现了教师队伍建设的价值认同、专业发展、品质提升的目标，达成了学校以文化人的预期，实现了管理内涵的品质化，滋养了良馨共生的教师团队。</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3</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文化重建</w:t>
      </w:r>
      <w:r>
        <w:rPr>
          <w:rFonts w:hint="eastAsia" w:ascii="仿宋" w:hAnsi="仿宋" w:eastAsia="仿宋" w:cs="仿宋"/>
          <w:b w:val="0"/>
          <w:bCs w:val="0"/>
          <w:sz w:val="32"/>
          <w:szCs w:val="32"/>
        </w:rPr>
        <w:t>评价体系。</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学校围绕“</w:t>
      </w:r>
      <w:r>
        <w:rPr>
          <w:rFonts w:hint="eastAsia" w:ascii="仿宋" w:hAnsi="仿宋" w:eastAsia="仿宋" w:cs="仿宋"/>
          <w:b w:val="0"/>
          <w:bCs w:val="0"/>
          <w:sz w:val="32"/>
          <w:szCs w:val="32"/>
          <w:lang w:val="en-US" w:eastAsia="zh-CN"/>
        </w:rPr>
        <w:t>良文化”</w:t>
      </w:r>
      <w:r>
        <w:rPr>
          <w:rFonts w:hint="eastAsia" w:ascii="仿宋" w:hAnsi="仿宋" w:eastAsia="仿宋" w:cs="仿宋"/>
          <w:b w:val="0"/>
          <w:bCs w:val="0"/>
          <w:sz w:val="32"/>
          <w:szCs w:val="32"/>
          <w:lang w:eastAsia="zh-CN"/>
        </w:rPr>
        <w:t>课程的实施和反馈，重建了</w:t>
      </w:r>
      <w:r>
        <w:rPr>
          <w:rFonts w:hint="eastAsia" w:ascii="仿宋" w:hAnsi="仿宋" w:eastAsia="仿宋" w:cs="仿宋"/>
          <w:b w:val="0"/>
          <w:bCs w:val="0"/>
          <w:sz w:val="32"/>
          <w:szCs w:val="32"/>
          <w:lang w:val="en-US" w:eastAsia="zh-CN"/>
        </w:rPr>
        <w:t>教育</w:t>
      </w:r>
      <w:r>
        <w:rPr>
          <w:rFonts w:hint="eastAsia" w:ascii="仿宋" w:hAnsi="仿宋" w:eastAsia="仿宋" w:cs="仿宋"/>
          <w:b w:val="0"/>
          <w:bCs w:val="0"/>
          <w:sz w:val="32"/>
          <w:szCs w:val="32"/>
        </w:rPr>
        <w:t>教学质量</w:t>
      </w:r>
      <w:r>
        <w:rPr>
          <w:rFonts w:hint="eastAsia" w:ascii="仿宋" w:hAnsi="仿宋" w:eastAsia="仿宋" w:cs="仿宋"/>
          <w:b w:val="0"/>
          <w:bCs w:val="0"/>
          <w:sz w:val="32"/>
          <w:szCs w:val="32"/>
          <w:lang w:val="en-US" w:eastAsia="zh-CN"/>
        </w:rPr>
        <w:t>评价</w:t>
      </w:r>
      <w:r>
        <w:rPr>
          <w:rFonts w:hint="eastAsia" w:ascii="仿宋" w:hAnsi="仿宋" w:eastAsia="仿宋" w:cs="仿宋"/>
          <w:b w:val="0"/>
          <w:bCs w:val="0"/>
          <w:sz w:val="32"/>
          <w:szCs w:val="32"/>
        </w:rPr>
        <w:t>体系，</w:t>
      </w:r>
      <w:r>
        <w:rPr>
          <w:rFonts w:hint="eastAsia" w:ascii="仿宋" w:hAnsi="仿宋" w:eastAsia="仿宋" w:cs="仿宋"/>
          <w:b w:val="0"/>
          <w:bCs w:val="0"/>
          <w:sz w:val="32"/>
          <w:szCs w:val="32"/>
          <w:lang w:eastAsia="zh-CN"/>
        </w:rPr>
        <w:t>注重对教师能力的评价。从教师的教育情怀、师德操守、学科底蕴、教育能力、创新素养等方面综合考评。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（四）培育“良文化”校园，为学生健康生长筑巢</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学校确立了“以人为本，德育为先，能力为重，全面发展”的育人目标，一方面通过课程建设发挥课程育人的主渠道作用，另一方面通过构建家校社网络化育人大环境、凝练班级文化塑造育人小环境、开展丰富多彩的主题活动来培养具备“良•自”品质的良常学子。</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文化激励，</w:t>
      </w:r>
      <w:r>
        <w:rPr>
          <w:rFonts w:hint="eastAsia" w:ascii="仿宋" w:hAnsi="仿宋" w:eastAsia="仿宋" w:cs="仿宋"/>
          <w:b w:val="0"/>
          <w:bCs w:val="0"/>
          <w:sz w:val="32"/>
          <w:szCs w:val="32"/>
          <w:lang w:eastAsia="zh-CN"/>
        </w:rPr>
        <w:t>确立“良•自”育人目标</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学校根据不同阶段，确立了递进式育人目标。</w:t>
      </w:r>
      <w:r>
        <w:rPr>
          <w:rFonts w:hint="eastAsia" w:ascii="仿宋" w:hAnsi="仿宋" w:eastAsia="仿宋" w:cs="仿宋"/>
          <w:b w:val="0"/>
          <w:bCs w:val="0"/>
          <w:sz w:val="32"/>
          <w:szCs w:val="32"/>
          <w:lang w:eastAsia="zh-CN"/>
        </w:rPr>
        <w:t>七年级：“闻良”，做有责任意识的中学生；八年级：“思良”，争做有担当的中学生；九年级：“修良”，做有使命意识的合格初中毕业生。</w:t>
      </w:r>
      <w:r>
        <w:rPr>
          <w:rFonts w:hint="eastAsia" w:ascii="仿宋" w:hAnsi="仿宋" w:eastAsia="仿宋" w:cs="仿宋"/>
          <w:b w:val="0"/>
          <w:bCs w:val="0"/>
          <w:sz w:val="32"/>
          <w:szCs w:val="32"/>
          <w:lang w:val="en-US" w:eastAsia="zh-CN"/>
        </w:rPr>
        <w:t>明确系统的表达和实践了“良文化”的育人过程和目标</w:t>
      </w:r>
      <w:r>
        <w:rPr>
          <w:rFonts w:hint="eastAsia" w:ascii="仿宋" w:hAnsi="仿宋" w:eastAsia="仿宋" w:cs="仿宋"/>
          <w:b w:val="0"/>
          <w:bCs w:val="0"/>
          <w:sz w:val="32"/>
          <w:szCs w:val="32"/>
          <w:lang w:eastAsia="zh-CN"/>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文化熏陶，</w:t>
      </w:r>
      <w:r>
        <w:rPr>
          <w:rFonts w:hint="eastAsia" w:ascii="仿宋" w:hAnsi="仿宋" w:eastAsia="仿宋" w:cs="仿宋"/>
          <w:b w:val="0"/>
          <w:bCs w:val="0"/>
          <w:sz w:val="32"/>
          <w:szCs w:val="32"/>
          <w:lang w:eastAsia="zh-CN"/>
        </w:rPr>
        <w:t>聚培“良•自”生态合力</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在学校文化核心的引领下，</w:t>
      </w:r>
      <w:r>
        <w:rPr>
          <w:rFonts w:hint="eastAsia" w:ascii="仿宋" w:hAnsi="仿宋" w:eastAsia="仿宋" w:cs="仿宋"/>
          <w:b w:val="0"/>
          <w:bCs w:val="0"/>
          <w:sz w:val="32"/>
          <w:szCs w:val="32"/>
          <w:lang w:eastAsia="zh-CN"/>
        </w:rPr>
        <w:t>学校逐步完善家校社三位一体育人网络，创新育人新形式，成立校、级、班三级家委会，</w:t>
      </w:r>
      <w:r>
        <w:rPr>
          <w:rFonts w:hint="eastAsia" w:ascii="仿宋" w:hAnsi="仿宋" w:eastAsia="仿宋" w:cs="仿宋"/>
          <w:b w:val="0"/>
          <w:bCs w:val="0"/>
          <w:sz w:val="32"/>
          <w:szCs w:val="32"/>
          <w:lang w:val="en-US" w:eastAsia="zh-CN"/>
        </w:rPr>
        <w:t>为滋养学生成长形成合力</w:t>
      </w:r>
      <w:r>
        <w:rPr>
          <w:rFonts w:hint="eastAsia" w:ascii="仿宋" w:hAnsi="仿宋" w:eastAsia="仿宋" w:cs="仿宋"/>
          <w:b w:val="0"/>
          <w:bCs w:val="0"/>
          <w:sz w:val="32"/>
          <w:szCs w:val="32"/>
          <w:lang w:eastAsia="zh-CN"/>
        </w:rPr>
        <w:t>。利用线上“云”平台，实行课堂教学、课外活动、社会实践相结合的生态育人运行新机制，采用线上线下相融通的方式，实现各种教育生态资源的共享和优势互补，全方位育人，促进学生的自我成长。</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文化展示，</w:t>
      </w:r>
      <w:r>
        <w:rPr>
          <w:rFonts w:hint="eastAsia" w:ascii="仿宋" w:hAnsi="仿宋" w:eastAsia="仿宋" w:cs="仿宋"/>
          <w:b w:val="0"/>
          <w:bCs w:val="0"/>
          <w:sz w:val="32"/>
          <w:szCs w:val="32"/>
          <w:lang w:eastAsia="zh-CN"/>
        </w:rPr>
        <w:t>彰显“良•自”素养风采</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学校以校园主题节活动为轴，精心设计校园科技节、艺术节、体育节、心理健康节、读书节、综合实践活动节等学校大型校园节日。同时，融合习俗、艺术、节日为一体，开展传统节日活动，如“民俗绘春、欢乐元宵、走近清明、礼赞祖国”等，活动与仪式纵横交错，整体构建学生成长主题，</w:t>
      </w:r>
      <w:r>
        <w:rPr>
          <w:rFonts w:hint="eastAsia" w:ascii="仿宋" w:hAnsi="仿宋" w:eastAsia="仿宋" w:cs="仿宋"/>
          <w:b w:val="0"/>
          <w:bCs w:val="0"/>
          <w:sz w:val="32"/>
          <w:szCs w:val="32"/>
          <w:lang w:val="en-US" w:eastAsia="zh-CN"/>
        </w:rPr>
        <w:t>让学生感受到</w:t>
      </w:r>
      <w:r>
        <w:rPr>
          <w:rFonts w:hint="eastAsia" w:ascii="仿宋" w:hAnsi="仿宋" w:eastAsia="仿宋" w:cs="仿宋"/>
          <w:b w:val="0"/>
          <w:bCs w:val="0"/>
          <w:sz w:val="32"/>
          <w:szCs w:val="32"/>
          <w:lang w:eastAsia="zh-CN"/>
        </w:rPr>
        <w:t>学校就是一个丰富、有趣、共生的</w:t>
      </w:r>
      <w:r>
        <w:rPr>
          <w:rFonts w:hint="eastAsia" w:ascii="仿宋" w:hAnsi="仿宋" w:eastAsia="仿宋" w:cs="仿宋"/>
          <w:b w:val="0"/>
          <w:bCs w:val="0"/>
          <w:sz w:val="32"/>
          <w:szCs w:val="32"/>
          <w:lang w:val="en-US" w:eastAsia="zh-CN"/>
        </w:rPr>
        <w:t>生长</w:t>
      </w:r>
      <w:r>
        <w:rPr>
          <w:rFonts w:hint="eastAsia" w:ascii="仿宋" w:hAnsi="仿宋" w:eastAsia="仿宋" w:cs="仿宋"/>
          <w:b w:val="0"/>
          <w:bCs w:val="0"/>
          <w:sz w:val="32"/>
          <w:szCs w:val="32"/>
          <w:lang w:eastAsia="zh-CN"/>
        </w:rPr>
        <w:t>乐园。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四、问题与建议</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bookmarkStart w:id="0" w:name="_GoBack"/>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lang w:val="en-US" w:eastAsia="zh-CN"/>
        </w:rPr>
        <w:t>.教师队伍建设中学校文化核心的价值认同和凝聚力缺乏厚重感和持续力</w:t>
      </w:r>
      <w:r>
        <w:rPr>
          <w:rFonts w:hint="eastAsia" w:ascii="仿宋" w:hAnsi="仿宋" w:eastAsia="仿宋" w:cs="仿宋"/>
          <w:b w:val="0"/>
          <w:bCs w:val="0"/>
          <w:sz w:val="32"/>
          <w:szCs w:val="32"/>
          <w:lang w:eastAsia="zh-CN"/>
        </w:rPr>
        <w:t>：学校办学时间短，</w:t>
      </w:r>
      <w:r>
        <w:rPr>
          <w:rFonts w:hint="eastAsia" w:ascii="仿宋" w:hAnsi="仿宋" w:eastAsia="仿宋" w:cs="仿宋"/>
          <w:b w:val="0"/>
          <w:bCs w:val="0"/>
          <w:sz w:val="32"/>
          <w:szCs w:val="32"/>
          <w:lang w:val="en-US" w:eastAsia="zh-CN"/>
        </w:rPr>
        <w:t>因制度问题导致教师的流动性较大，导致部分教师对学校的归属感不强。</w:t>
      </w:r>
      <w:r>
        <w:rPr>
          <w:rFonts w:hint="eastAsia" w:ascii="仿宋" w:hAnsi="仿宋" w:eastAsia="仿宋" w:cs="仿宋"/>
          <w:b w:val="0"/>
          <w:bCs w:val="0"/>
          <w:sz w:val="32"/>
          <w:szCs w:val="32"/>
          <w:lang w:eastAsia="zh-CN"/>
        </w:rPr>
        <w:t>目前学校文化虽然已</w:t>
      </w:r>
      <w:r>
        <w:rPr>
          <w:rFonts w:hint="eastAsia" w:ascii="仿宋" w:hAnsi="仿宋" w:eastAsia="仿宋" w:cs="仿宋"/>
          <w:b w:val="0"/>
          <w:bCs w:val="0"/>
          <w:sz w:val="32"/>
          <w:szCs w:val="32"/>
          <w:lang w:val="en-US" w:eastAsia="zh-CN"/>
        </w:rPr>
        <w:t>然</w:t>
      </w:r>
      <w:r>
        <w:rPr>
          <w:rFonts w:hint="eastAsia" w:ascii="仿宋" w:hAnsi="仿宋" w:eastAsia="仿宋" w:cs="仿宋"/>
          <w:b w:val="0"/>
          <w:bCs w:val="0"/>
          <w:sz w:val="32"/>
          <w:szCs w:val="32"/>
          <w:lang w:eastAsia="zh-CN"/>
        </w:rPr>
        <w:t>形成，但“良知育人”文化</w:t>
      </w:r>
      <w:r>
        <w:rPr>
          <w:rFonts w:hint="eastAsia" w:ascii="仿宋" w:hAnsi="仿宋" w:eastAsia="仿宋" w:cs="仿宋"/>
          <w:b w:val="0"/>
          <w:bCs w:val="0"/>
          <w:sz w:val="32"/>
          <w:szCs w:val="32"/>
          <w:lang w:val="en-US" w:eastAsia="zh-CN"/>
        </w:rPr>
        <w:t>引领下的教师核心团队</w:t>
      </w:r>
      <w:r>
        <w:rPr>
          <w:rFonts w:hint="eastAsia" w:ascii="仿宋" w:hAnsi="仿宋" w:eastAsia="仿宋" w:cs="仿宋"/>
          <w:b w:val="0"/>
          <w:bCs w:val="0"/>
          <w:sz w:val="32"/>
          <w:szCs w:val="32"/>
          <w:lang w:eastAsia="zh-CN"/>
        </w:rPr>
        <w:t>建设</w:t>
      </w:r>
      <w:r>
        <w:rPr>
          <w:rFonts w:hint="eastAsia" w:ascii="仿宋" w:hAnsi="仿宋" w:eastAsia="仿宋" w:cs="仿宋"/>
          <w:b w:val="0"/>
          <w:bCs w:val="0"/>
          <w:sz w:val="32"/>
          <w:szCs w:val="32"/>
          <w:lang w:val="en-US" w:eastAsia="zh-CN"/>
        </w:rPr>
        <w:t>缺乏固定性和持续性。需要学校积极争取优惠的人事政策，稳定教师队伍，让</w:t>
      </w:r>
      <w:r>
        <w:rPr>
          <w:rFonts w:hint="eastAsia" w:ascii="仿宋" w:hAnsi="仿宋" w:eastAsia="仿宋" w:cs="仿宋"/>
          <w:b w:val="0"/>
          <w:bCs w:val="0"/>
          <w:sz w:val="32"/>
          <w:szCs w:val="32"/>
          <w:lang w:eastAsia="zh-CN"/>
        </w:rPr>
        <w:t>学校文化</w:t>
      </w:r>
      <w:r>
        <w:rPr>
          <w:rFonts w:hint="eastAsia" w:ascii="仿宋" w:hAnsi="仿宋" w:eastAsia="仿宋" w:cs="仿宋"/>
          <w:b w:val="0"/>
          <w:bCs w:val="0"/>
          <w:sz w:val="32"/>
          <w:szCs w:val="32"/>
          <w:lang w:val="en-US" w:eastAsia="zh-CN"/>
        </w:rPr>
        <w:t>的核心价值</w:t>
      </w:r>
      <w:r>
        <w:rPr>
          <w:rFonts w:hint="eastAsia" w:ascii="仿宋" w:hAnsi="仿宋" w:eastAsia="仿宋" w:cs="仿宋"/>
          <w:b w:val="0"/>
          <w:bCs w:val="0"/>
          <w:sz w:val="32"/>
          <w:szCs w:val="32"/>
          <w:lang w:eastAsia="zh-CN"/>
        </w:rPr>
        <w:t>在积累和沉淀中不断的发扬和深化。</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学校</w:t>
      </w:r>
      <w:r>
        <w:rPr>
          <w:rFonts w:hint="eastAsia" w:ascii="仿宋" w:hAnsi="仿宋" w:eastAsia="仿宋" w:cs="仿宋"/>
          <w:b w:val="0"/>
          <w:bCs w:val="0"/>
          <w:sz w:val="32"/>
          <w:szCs w:val="32"/>
          <w:lang w:eastAsia="zh-CN"/>
        </w:rPr>
        <w:t>课程建设</w:t>
      </w:r>
      <w:r>
        <w:rPr>
          <w:rFonts w:hint="eastAsia" w:ascii="仿宋" w:hAnsi="仿宋" w:eastAsia="仿宋" w:cs="仿宋"/>
          <w:b w:val="0"/>
          <w:bCs w:val="0"/>
          <w:sz w:val="32"/>
          <w:szCs w:val="32"/>
          <w:lang w:val="en-US" w:eastAsia="zh-CN"/>
        </w:rPr>
        <w:t>特别是国家课程校本化实施缺乏系统的顶层设计和明确表达</w:t>
      </w:r>
      <w:r>
        <w:rPr>
          <w:rFonts w:hint="eastAsia" w:ascii="仿宋" w:hAnsi="仿宋" w:eastAsia="仿宋" w:cs="仿宋"/>
          <w:b w:val="0"/>
          <w:bCs w:val="0"/>
          <w:sz w:val="32"/>
          <w:szCs w:val="32"/>
          <w:lang w:eastAsia="zh-CN"/>
        </w:rPr>
        <w:t>：目前学校</w:t>
      </w:r>
      <w:r>
        <w:rPr>
          <w:rFonts w:hint="eastAsia" w:ascii="仿宋" w:hAnsi="仿宋" w:eastAsia="仿宋" w:cs="仿宋"/>
          <w:b w:val="0"/>
          <w:bCs w:val="0"/>
          <w:sz w:val="32"/>
          <w:szCs w:val="32"/>
          <w:lang w:val="en-US" w:eastAsia="zh-CN"/>
        </w:rPr>
        <w:t>已经建成和实施了完整的德育育人的</w:t>
      </w:r>
      <w:r>
        <w:rPr>
          <w:rFonts w:hint="eastAsia" w:ascii="仿宋" w:hAnsi="仿宋" w:eastAsia="仿宋" w:cs="仿宋"/>
          <w:b w:val="0"/>
          <w:bCs w:val="0"/>
          <w:sz w:val="32"/>
          <w:szCs w:val="32"/>
          <w:lang w:eastAsia="zh-CN"/>
        </w:rPr>
        <w:t>特色课程</w:t>
      </w:r>
      <w:r>
        <w:rPr>
          <w:rFonts w:hint="eastAsia" w:ascii="仿宋" w:hAnsi="仿宋" w:eastAsia="仿宋" w:cs="仿宋"/>
          <w:b w:val="0"/>
          <w:bCs w:val="0"/>
          <w:sz w:val="32"/>
          <w:szCs w:val="32"/>
          <w:lang w:val="en-US" w:eastAsia="zh-CN"/>
        </w:rPr>
        <w:t>活动</w:t>
      </w:r>
      <w:r>
        <w:rPr>
          <w:rFonts w:hint="eastAsia" w:ascii="仿宋" w:hAnsi="仿宋" w:eastAsia="仿宋" w:cs="仿宋"/>
          <w:b w:val="0"/>
          <w:bCs w:val="0"/>
          <w:sz w:val="32"/>
          <w:szCs w:val="32"/>
          <w:lang w:eastAsia="zh-CN"/>
        </w:rPr>
        <w:t>，还需对</w:t>
      </w:r>
      <w:r>
        <w:rPr>
          <w:rFonts w:hint="eastAsia" w:ascii="仿宋" w:hAnsi="仿宋" w:eastAsia="仿宋" w:cs="仿宋"/>
          <w:b w:val="0"/>
          <w:bCs w:val="0"/>
          <w:sz w:val="32"/>
          <w:szCs w:val="32"/>
          <w:lang w:val="en-US" w:eastAsia="zh-CN"/>
        </w:rPr>
        <w:t>国家学科</w:t>
      </w:r>
      <w:r>
        <w:rPr>
          <w:rFonts w:hint="eastAsia" w:ascii="仿宋" w:hAnsi="仿宋" w:eastAsia="仿宋" w:cs="仿宋"/>
          <w:b w:val="0"/>
          <w:bCs w:val="0"/>
          <w:sz w:val="32"/>
          <w:szCs w:val="32"/>
          <w:lang w:eastAsia="zh-CN"/>
        </w:rPr>
        <w:t>课程</w:t>
      </w:r>
      <w:r>
        <w:rPr>
          <w:rFonts w:hint="eastAsia" w:ascii="仿宋" w:hAnsi="仿宋" w:eastAsia="仿宋" w:cs="仿宋"/>
          <w:b w:val="0"/>
          <w:bCs w:val="0"/>
          <w:sz w:val="32"/>
          <w:szCs w:val="32"/>
          <w:lang w:val="en-US" w:eastAsia="zh-CN"/>
        </w:rPr>
        <w:t>教育教学</w:t>
      </w:r>
      <w:r>
        <w:rPr>
          <w:rFonts w:hint="eastAsia" w:ascii="仿宋" w:hAnsi="仿宋" w:eastAsia="仿宋" w:cs="仿宋"/>
          <w:b w:val="0"/>
          <w:bCs w:val="0"/>
          <w:sz w:val="32"/>
          <w:szCs w:val="32"/>
          <w:lang w:eastAsia="zh-CN"/>
        </w:rPr>
        <w:t>进一步进行提炼和整合，</w:t>
      </w:r>
      <w:r>
        <w:rPr>
          <w:rFonts w:hint="eastAsia" w:ascii="仿宋" w:hAnsi="仿宋" w:eastAsia="仿宋" w:cs="仿宋"/>
          <w:b w:val="0"/>
          <w:bCs w:val="0"/>
          <w:sz w:val="32"/>
          <w:szCs w:val="32"/>
          <w:lang w:val="en-US" w:eastAsia="zh-CN"/>
        </w:rPr>
        <w:t>系统的明确架构，</w:t>
      </w:r>
      <w:r>
        <w:rPr>
          <w:rFonts w:hint="eastAsia" w:ascii="仿宋" w:hAnsi="仿宋" w:eastAsia="仿宋" w:cs="仿宋"/>
          <w:b w:val="0"/>
          <w:bCs w:val="0"/>
          <w:sz w:val="32"/>
          <w:szCs w:val="32"/>
          <w:lang w:eastAsia="zh-CN"/>
        </w:rPr>
        <w:t>形成学校特有的、符合城乡结合部学生特点的</w:t>
      </w:r>
      <w:r>
        <w:rPr>
          <w:rFonts w:hint="eastAsia" w:ascii="仿宋" w:hAnsi="仿宋" w:eastAsia="仿宋" w:cs="仿宋"/>
          <w:b w:val="0"/>
          <w:bCs w:val="0"/>
          <w:sz w:val="32"/>
          <w:szCs w:val="32"/>
          <w:lang w:val="en-US" w:eastAsia="zh-CN"/>
        </w:rPr>
        <w:t>国家</w:t>
      </w:r>
      <w:r>
        <w:rPr>
          <w:rFonts w:hint="eastAsia" w:ascii="仿宋" w:hAnsi="仿宋" w:eastAsia="仿宋" w:cs="仿宋"/>
          <w:b w:val="0"/>
          <w:bCs w:val="0"/>
          <w:sz w:val="32"/>
          <w:szCs w:val="32"/>
          <w:lang w:eastAsia="zh-CN"/>
        </w:rPr>
        <w:t>课程</w:t>
      </w:r>
      <w:r>
        <w:rPr>
          <w:rFonts w:hint="eastAsia" w:ascii="仿宋" w:hAnsi="仿宋" w:eastAsia="仿宋" w:cs="仿宋"/>
          <w:b w:val="0"/>
          <w:bCs w:val="0"/>
          <w:sz w:val="32"/>
          <w:szCs w:val="32"/>
          <w:lang w:val="en-US" w:eastAsia="zh-CN"/>
        </w:rPr>
        <w:t>校本化实施策略和方案</w:t>
      </w:r>
      <w:r>
        <w:rPr>
          <w:rFonts w:hint="eastAsia" w:ascii="仿宋" w:hAnsi="仿宋" w:eastAsia="仿宋" w:cs="仿宋"/>
          <w:b w:val="0"/>
          <w:bCs w:val="0"/>
          <w:sz w:val="32"/>
          <w:szCs w:val="32"/>
          <w:lang w:eastAsia="zh-CN"/>
        </w:rPr>
        <w:t>。</w:t>
      </w:r>
    </w:p>
    <w:p>
      <w:pPr>
        <w:pStyle w:val="1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3</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学校的部分重要主题研究活动的顶层设计缺乏科学性和实效性。建议在设计主题研究活动或项目建设是切入口要小，要符合教育教学需要解决的实际问题，避免出现主题大而多会导致没有主题的现象，避免出现内容空泛的理论表诉。</w:t>
      </w:r>
    </w:p>
    <w:bookmarkEnd w:id="0"/>
    <w:sectPr>
      <w:footerReference r:id="rId3" w:type="default"/>
      <w:pgSz w:w="11906" w:h="16838"/>
      <w:pgMar w:top="2098" w:right="1531" w:bottom="1984" w:left="1531" w:header="850" w:footer="136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sz w:val="28"/>
                              <w:szCs w:val="28"/>
                              <w:lang w:eastAsia="zh-CN"/>
                            </w:rPr>
                          </w:pPr>
                          <w:r>
                            <w:rPr>
                              <w:rFonts w:hint="eastAsia" w:eastAsia="宋体"/>
                              <w:sz w:val="28"/>
                              <w:szCs w:val="28"/>
                              <w:lang w:eastAsia="zh-CN"/>
                            </w:rPr>
                            <w:t xml:space="preserve">— </w:t>
                          </w:r>
                          <w:r>
                            <w:rPr>
                              <w:rFonts w:hint="eastAsia" w:eastAsia="宋体"/>
                              <w:sz w:val="28"/>
                              <w:szCs w:val="28"/>
                              <w:lang w:eastAsia="zh-CN"/>
                            </w:rPr>
                            <w:fldChar w:fldCharType="begin"/>
                          </w:r>
                          <w:r>
                            <w:rPr>
                              <w:rFonts w:hint="eastAsia" w:eastAsia="宋体"/>
                              <w:sz w:val="28"/>
                              <w:szCs w:val="28"/>
                              <w:lang w:eastAsia="zh-CN"/>
                            </w:rPr>
                            <w:instrText xml:space="preserve"> PAGE  \* MERGEFORMAT </w:instrText>
                          </w:r>
                          <w:r>
                            <w:rPr>
                              <w:rFonts w:hint="eastAsia" w:eastAsia="宋体"/>
                              <w:sz w:val="28"/>
                              <w:szCs w:val="28"/>
                              <w:lang w:eastAsia="zh-CN"/>
                            </w:rPr>
                            <w:fldChar w:fldCharType="separate"/>
                          </w:r>
                          <w:r>
                            <w:rPr>
                              <w:rFonts w:hint="eastAsia" w:eastAsia="宋体"/>
                              <w:sz w:val="28"/>
                              <w:szCs w:val="28"/>
                              <w:lang w:eastAsia="zh-CN"/>
                            </w:rPr>
                            <w:t>1</w:t>
                          </w:r>
                          <w:r>
                            <w:rPr>
                              <w:rFonts w:hint="eastAsia" w:eastAsia="宋体"/>
                              <w:sz w:val="28"/>
                              <w:szCs w:val="28"/>
                              <w:lang w:eastAsia="zh-CN"/>
                            </w:rPr>
                            <w:fldChar w:fldCharType="end"/>
                          </w:r>
                          <w:r>
                            <w:rPr>
                              <w:rFonts w:hint="eastAsia" w:eastAsia="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sz w:val="28"/>
                        <w:szCs w:val="28"/>
                        <w:lang w:eastAsia="zh-CN"/>
                      </w:rPr>
                    </w:pPr>
                    <w:r>
                      <w:rPr>
                        <w:rFonts w:hint="eastAsia" w:eastAsia="宋体"/>
                        <w:sz w:val="28"/>
                        <w:szCs w:val="28"/>
                        <w:lang w:eastAsia="zh-CN"/>
                      </w:rPr>
                      <w:t xml:space="preserve">— </w:t>
                    </w:r>
                    <w:r>
                      <w:rPr>
                        <w:rFonts w:hint="eastAsia" w:eastAsia="宋体"/>
                        <w:sz w:val="28"/>
                        <w:szCs w:val="28"/>
                        <w:lang w:eastAsia="zh-CN"/>
                      </w:rPr>
                      <w:fldChar w:fldCharType="begin"/>
                    </w:r>
                    <w:r>
                      <w:rPr>
                        <w:rFonts w:hint="eastAsia" w:eastAsia="宋体"/>
                        <w:sz w:val="28"/>
                        <w:szCs w:val="28"/>
                        <w:lang w:eastAsia="zh-CN"/>
                      </w:rPr>
                      <w:instrText xml:space="preserve"> PAGE  \* MERGEFORMAT </w:instrText>
                    </w:r>
                    <w:r>
                      <w:rPr>
                        <w:rFonts w:hint="eastAsia" w:eastAsia="宋体"/>
                        <w:sz w:val="28"/>
                        <w:szCs w:val="28"/>
                        <w:lang w:eastAsia="zh-CN"/>
                      </w:rPr>
                      <w:fldChar w:fldCharType="separate"/>
                    </w:r>
                    <w:r>
                      <w:rPr>
                        <w:rFonts w:hint="eastAsia" w:eastAsia="宋体"/>
                        <w:sz w:val="28"/>
                        <w:szCs w:val="28"/>
                        <w:lang w:eastAsia="zh-CN"/>
                      </w:rPr>
                      <w:t>1</w:t>
                    </w:r>
                    <w:r>
                      <w:rPr>
                        <w:rFonts w:hint="eastAsia" w:eastAsia="宋体"/>
                        <w:sz w:val="28"/>
                        <w:szCs w:val="28"/>
                        <w:lang w:eastAsia="zh-CN"/>
                      </w:rPr>
                      <w:fldChar w:fldCharType="end"/>
                    </w:r>
                    <w:r>
                      <w:rPr>
                        <w:rFonts w:hint="eastAsia" w:eastAsia="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220B05"/>
    <w:multiLevelType w:val="singleLevel"/>
    <w:tmpl w:val="D2220B0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N2ZmNWY1MTk3N2RjNTNmZGU3ZGYyM2M0NjY2OGUifQ=="/>
  </w:docVars>
  <w:rsids>
    <w:rsidRoot w:val="3B77497A"/>
    <w:rsid w:val="036F1ED1"/>
    <w:rsid w:val="04726A9B"/>
    <w:rsid w:val="05230F92"/>
    <w:rsid w:val="05423C8E"/>
    <w:rsid w:val="06FF6DE2"/>
    <w:rsid w:val="081E7B74"/>
    <w:rsid w:val="0BCA3BC7"/>
    <w:rsid w:val="0F790AE0"/>
    <w:rsid w:val="12A762DD"/>
    <w:rsid w:val="14024F1A"/>
    <w:rsid w:val="141644B9"/>
    <w:rsid w:val="144638D4"/>
    <w:rsid w:val="14D77060"/>
    <w:rsid w:val="16917848"/>
    <w:rsid w:val="18B708FC"/>
    <w:rsid w:val="1C56285B"/>
    <w:rsid w:val="1EB608D2"/>
    <w:rsid w:val="23C21D6B"/>
    <w:rsid w:val="24883FA4"/>
    <w:rsid w:val="259B7686"/>
    <w:rsid w:val="2614714F"/>
    <w:rsid w:val="27020619"/>
    <w:rsid w:val="27207FB4"/>
    <w:rsid w:val="2831489A"/>
    <w:rsid w:val="287E0379"/>
    <w:rsid w:val="2A6237E6"/>
    <w:rsid w:val="2C8A61B5"/>
    <w:rsid w:val="2D642A82"/>
    <w:rsid w:val="2D837C3C"/>
    <w:rsid w:val="2E723EC5"/>
    <w:rsid w:val="2FF42606"/>
    <w:rsid w:val="31E218FC"/>
    <w:rsid w:val="32537E84"/>
    <w:rsid w:val="34B00BC9"/>
    <w:rsid w:val="36B42528"/>
    <w:rsid w:val="382C72CB"/>
    <w:rsid w:val="38D21797"/>
    <w:rsid w:val="3A241712"/>
    <w:rsid w:val="3A88463E"/>
    <w:rsid w:val="3B73271C"/>
    <w:rsid w:val="3B77497A"/>
    <w:rsid w:val="40C63523"/>
    <w:rsid w:val="41192CEB"/>
    <w:rsid w:val="43C33A43"/>
    <w:rsid w:val="44067F49"/>
    <w:rsid w:val="450665E4"/>
    <w:rsid w:val="49AE196A"/>
    <w:rsid w:val="4A3E4C10"/>
    <w:rsid w:val="59823A13"/>
    <w:rsid w:val="5BBE03C7"/>
    <w:rsid w:val="5C372B40"/>
    <w:rsid w:val="5C3D5F0F"/>
    <w:rsid w:val="5CA240F5"/>
    <w:rsid w:val="5CD8040E"/>
    <w:rsid w:val="603718EF"/>
    <w:rsid w:val="62FE628C"/>
    <w:rsid w:val="63097573"/>
    <w:rsid w:val="65C14135"/>
    <w:rsid w:val="661A0187"/>
    <w:rsid w:val="68C61372"/>
    <w:rsid w:val="69405B35"/>
    <w:rsid w:val="6CB562A0"/>
    <w:rsid w:val="6E99525C"/>
    <w:rsid w:val="6F573DA4"/>
    <w:rsid w:val="73DB1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b/>
      <w:bCs/>
      <w:szCs w:val="32"/>
    </w:rPr>
  </w:style>
  <w:style w:type="paragraph" w:styleId="4">
    <w:name w:val="index 4"/>
    <w:basedOn w:val="1"/>
    <w:next w:val="1"/>
    <w:unhideWhenUsed/>
    <w:qFormat/>
    <w:uiPriority w:val="99"/>
    <w:pPr>
      <w:ind w:left="600" w:leftChars="600"/>
    </w:pPr>
    <w:rPr>
      <w:rFonts w:ascii="Verdana" w:hAnsi="Verdana"/>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paragraph" w:customStyle="1" w:styleId="13">
    <w:name w:val="p0"/>
    <w:basedOn w:val="1"/>
    <w:qFormat/>
    <w:uiPriority w:val="99"/>
    <w:pPr>
      <w:widowControl/>
      <w:spacing w:line="240" w:lineRule="auto"/>
    </w:pPr>
    <w:rPr>
      <w:rFonts w:ascii="Calibri" w:hAnsi="Calibri" w:eastAsia="宋体" w:cs="Times New Roman"/>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3877</Words>
  <Characters>3951</Characters>
  <Lines>0</Lines>
  <Paragraphs>0</Paragraphs>
  <TotalTime>11</TotalTime>
  <ScaleCrop>false</ScaleCrop>
  <LinksUpToDate>false</LinksUpToDate>
  <CharactersWithSpaces>3958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2022-10-23T07:51:00Z</dcterms:created>
  <dc:creator>jt</dc:creator>
  <cp:lastModifiedBy>竺黎</cp:lastModifiedBy>
  <cp:lastPrinted>2022-11-18T06:24:00Z</cp:lastPrinted>
  <dcterms:modified xsi:type="dcterms:W3CDTF">2024-07-29T07:44:13Z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3335CDE8F3864C389CC722B6DAC9D446_13</vt:lpwstr>
  </property>
</Properties>
</file>